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E0C6" w14:textId="7D5EEB78" w:rsidR="002B5317" w:rsidRPr="002B5317" w:rsidRDefault="002B5317" w:rsidP="002B5317">
      <w:pPr>
        <w:spacing w:line="259" w:lineRule="auto"/>
        <w:rPr>
          <w:rFonts w:asciiTheme="minorHAnsi" w:hAnsiTheme="minorHAnsi"/>
          <w:sz w:val="22"/>
          <w:szCs w:val="22"/>
        </w:rPr>
      </w:pPr>
    </w:p>
    <w:p w14:paraId="5C26E797" w14:textId="76BFA6C6" w:rsidR="002B5317" w:rsidRPr="0018395D" w:rsidRDefault="002B5317" w:rsidP="002B5317">
      <w:pPr>
        <w:rPr>
          <w:rFonts w:asciiTheme="minorHAnsi" w:eastAsiaTheme="majorEastAsia" w:hAnsiTheme="minorHAnsi" w:cstheme="majorBidi"/>
          <w:b/>
          <w:sz w:val="32"/>
          <w:szCs w:val="22"/>
        </w:rPr>
      </w:pPr>
      <w:r w:rsidRPr="000E4ECB">
        <w:rPr>
          <w:rFonts w:asciiTheme="minorHAnsi" w:eastAsiaTheme="majorEastAsia" w:hAnsiTheme="minorHAnsi" w:cstheme="majorBidi"/>
          <w:b/>
          <w:sz w:val="32"/>
          <w:szCs w:val="22"/>
        </w:rPr>
        <w:t xml:space="preserve">APPLICATION </w:t>
      </w:r>
      <w:r w:rsidR="00B02D5F">
        <w:rPr>
          <w:rFonts w:asciiTheme="minorHAnsi" w:eastAsiaTheme="majorEastAsia" w:hAnsiTheme="minorHAnsi" w:cstheme="majorBidi"/>
          <w:b/>
          <w:sz w:val="32"/>
          <w:szCs w:val="22"/>
        </w:rPr>
        <w:t>-</w:t>
      </w:r>
      <w:r w:rsidRPr="000E4ECB">
        <w:rPr>
          <w:rFonts w:asciiTheme="minorHAnsi" w:eastAsiaTheme="majorEastAsia" w:hAnsiTheme="minorHAnsi" w:cstheme="majorBidi"/>
          <w:b/>
          <w:sz w:val="32"/>
          <w:szCs w:val="22"/>
        </w:rPr>
        <w:t xml:space="preserve"> DONATION</w:t>
      </w:r>
      <w:r w:rsidR="000E4ECB">
        <w:rPr>
          <w:rFonts w:asciiTheme="minorHAnsi" w:eastAsiaTheme="majorEastAsia" w:hAnsiTheme="minorHAnsi" w:cstheme="majorBidi"/>
          <w:b/>
          <w:sz w:val="32"/>
          <w:szCs w:val="22"/>
        </w:rPr>
        <w:t xml:space="preserve">S </w:t>
      </w:r>
      <w:r w:rsidRPr="00B02D5F">
        <w:rPr>
          <w:rFonts w:asciiTheme="minorHAnsi" w:eastAsiaTheme="majorEastAsia" w:hAnsiTheme="minorHAnsi" w:cstheme="majorBidi"/>
          <w:b/>
          <w:sz w:val="32"/>
          <w:szCs w:val="22"/>
        </w:rPr>
        <w:t>FUND</w:t>
      </w:r>
      <w:r w:rsidR="000E4ECB" w:rsidRPr="00B02D5F">
        <w:rPr>
          <w:rFonts w:asciiTheme="minorHAnsi" w:eastAsiaTheme="majorEastAsia" w:hAnsiTheme="minorHAnsi" w:cstheme="majorBidi"/>
          <w:b/>
          <w:sz w:val="32"/>
          <w:szCs w:val="22"/>
        </w:rPr>
        <w:t xml:space="preserve"> (aka Giving by Margo)</w:t>
      </w:r>
    </w:p>
    <w:p w14:paraId="6F846EDD" w14:textId="77777777" w:rsidR="0018395D" w:rsidRPr="002B5317" w:rsidRDefault="0018395D" w:rsidP="002B5317">
      <w:pPr>
        <w:rPr>
          <w:rFonts w:asciiTheme="minorHAnsi" w:eastAsiaTheme="majorEastAsia" w:hAnsiTheme="minorHAnsi" w:cstheme="majorBidi"/>
          <w:sz w:val="22"/>
          <w:szCs w:val="22"/>
        </w:rPr>
      </w:pPr>
    </w:p>
    <w:p w14:paraId="5B8F7700" w14:textId="31F4DFAE" w:rsidR="002B5317" w:rsidRPr="002B5317" w:rsidRDefault="002B5317" w:rsidP="002B5317">
      <w:pPr>
        <w:rPr>
          <w:rFonts w:asciiTheme="minorHAnsi" w:hAnsiTheme="minorHAnsi"/>
          <w:b/>
          <w:sz w:val="22"/>
          <w:szCs w:val="22"/>
        </w:rPr>
      </w:pPr>
      <w:r w:rsidRPr="002B5317">
        <w:rPr>
          <w:rFonts w:asciiTheme="minorHAnsi" w:hAnsiTheme="minorHAnsi"/>
          <w:b/>
          <w:sz w:val="22"/>
          <w:szCs w:val="22"/>
        </w:rPr>
        <w:t xml:space="preserve">Details of the Person Making the Application (Applications can only be made on behalf of a registered </w:t>
      </w:r>
      <w:r w:rsidRPr="00B02D5F">
        <w:rPr>
          <w:rFonts w:asciiTheme="minorHAnsi" w:hAnsiTheme="minorHAnsi"/>
          <w:b/>
          <w:sz w:val="22"/>
          <w:szCs w:val="22"/>
        </w:rPr>
        <w:t>charity</w:t>
      </w:r>
      <w:r w:rsidR="000E4ECB" w:rsidRPr="00B02D5F">
        <w:rPr>
          <w:rFonts w:asciiTheme="minorHAnsi" w:hAnsiTheme="minorHAnsi"/>
          <w:b/>
          <w:sz w:val="22"/>
          <w:szCs w:val="22"/>
        </w:rPr>
        <w:t>/local group</w:t>
      </w:r>
      <w:r w:rsidRPr="00B02D5F">
        <w:rPr>
          <w:rFonts w:asciiTheme="minorHAnsi" w:hAnsiTheme="minorHAnsi"/>
          <w:b/>
          <w:sz w:val="22"/>
          <w:szCs w:val="22"/>
        </w:rPr>
        <w:t>)</w:t>
      </w:r>
    </w:p>
    <w:p w14:paraId="29D53177"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Name: </w:t>
      </w:r>
      <w:r w:rsidRPr="002B5317">
        <w:rPr>
          <w:rFonts w:asciiTheme="minorHAnsi" w:hAnsiTheme="minorHAnsi"/>
          <w:sz w:val="22"/>
          <w:szCs w:val="22"/>
        </w:rPr>
        <w:tab/>
      </w:r>
    </w:p>
    <w:p w14:paraId="72D75C5F"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Address: </w:t>
      </w:r>
      <w:r w:rsidRPr="002B5317">
        <w:rPr>
          <w:rFonts w:asciiTheme="minorHAnsi" w:hAnsiTheme="minorHAnsi"/>
          <w:sz w:val="22"/>
          <w:szCs w:val="22"/>
        </w:rPr>
        <w:tab/>
      </w:r>
    </w:p>
    <w:p w14:paraId="4AFFA6EA"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4CB34955"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Contact Details: </w:t>
      </w:r>
      <w:r w:rsidRPr="002B5317">
        <w:rPr>
          <w:rFonts w:asciiTheme="minorHAnsi" w:hAnsiTheme="minorHAnsi"/>
          <w:sz w:val="22"/>
          <w:szCs w:val="22"/>
        </w:rPr>
        <w:tab/>
      </w:r>
    </w:p>
    <w:p w14:paraId="1511120E" w14:textId="2DE672B4"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In what way are you involved in this </w:t>
      </w:r>
      <w:r w:rsidRPr="00B02D5F">
        <w:rPr>
          <w:rFonts w:asciiTheme="minorHAnsi" w:hAnsiTheme="minorHAnsi"/>
          <w:sz w:val="22"/>
          <w:szCs w:val="22"/>
        </w:rPr>
        <w:t>charity</w:t>
      </w:r>
      <w:r w:rsidR="000E4ECB" w:rsidRPr="00B02D5F">
        <w:rPr>
          <w:rFonts w:asciiTheme="minorHAnsi" w:hAnsiTheme="minorHAnsi"/>
          <w:sz w:val="22"/>
          <w:szCs w:val="22"/>
        </w:rPr>
        <w:t>/local group</w:t>
      </w:r>
      <w:r w:rsidRPr="00B02D5F">
        <w:rPr>
          <w:rFonts w:asciiTheme="minorHAnsi" w:hAnsiTheme="minorHAnsi"/>
          <w:sz w:val="22"/>
          <w:szCs w:val="22"/>
        </w:rPr>
        <w:t xml:space="preserve">? </w:t>
      </w:r>
      <w:r w:rsidRPr="002B5317">
        <w:rPr>
          <w:rFonts w:asciiTheme="minorHAnsi" w:hAnsiTheme="minorHAnsi"/>
          <w:sz w:val="22"/>
          <w:szCs w:val="22"/>
        </w:rPr>
        <w:tab/>
      </w:r>
    </w:p>
    <w:p w14:paraId="4AEE6433"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3686CC73" w14:textId="77777777" w:rsidR="002B5317" w:rsidRPr="002B5317" w:rsidRDefault="002B5317" w:rsidP="002B5317">
      <w:pPr>
        <w:rPr>
          <w:rFonts w:asciiTheme="minorHAnsi" w:hAnsiTheme="minorHAnsi"/>
          <w:sz w:val="22"/>
          <w:szCs w:val="22"/>
        </w:rPr>
      </w:pPr>
      <w:r w:rsidRPr="002B5317">
        <w:rPr>
          <w:rFonts w:asciiTheme="minorHAnsi" w:hAnsiTheme="minorHAnsi"/>
          <w:b/>
          <w:bCs/>
          <w:sz w:val="22"/>
          <w:szCs w:val="22"/>
        </w:rPr>
        <w:t>Declaration of Interest</w:t>
      </w:r>
    </w:p>
    <w:p w14:paraId="6C5E1C09" w14:textId="7FC77021" w:rsidR="002B5317" w:rsidRPr="002B5317" w:rsidRDefault="002B5317" w:rsidP="002B5317">
      <w:pPr>
        <w:rPr>
          <w:rFonts w:asciiTheme="minorHAnsi" w:hAnsiTheme="minorHAnsi"/>
          <w:sz w:val="22"/>
          <w:szCs w:val="22"/>
        </w:rPr>
      </w:pPr>
      <w:r w:rsidRPr="002B5317">
        <w:rPr>
          <w:rFonts w:asciiTheme="minorHAnsi" w:hAnsiTheme="minorHAnsi"/>
          <w:sz w:val="22"/>
          <w:szCs w:val="22"/>
        </w:rPr>
        <w:t xml:space="preserve">Please provide details of any connection you (or anyone else in the </w:t>
      </w:r>
      <w:r w:rsidRPr="00B02D5F">
        <w:rPr>
          <w:rFonts w:asciiTheme="minorHAnsi" w:hAnsiTheme="minorHAnsi"/>
          <w:sz w:val="22"/>
          <w:szCs w:val="22"/>
        </w:rPr>
        <w:t>charity</w:t>
      </w:r>
      <w:r w:rsidR="000E4ECB" w:rsidRPr="00B02D5F">
        <w:rPr>
          <w:rFonts w:asciiTheme="minorHAnsi" w:hAnsiTheme="minorHAnsi"/>
          <w:sz w:val="22"/>
          <w:szCs w:val="22"/>
        </w:rPr>
        <w:t>/local group</w:t>
      </w:r>
      <w:r w:rsidRPr="00B02D5F">
        <w:rPr>
          <w:rFonts w:asciiTheme="minorHAnsi" w:hAnsiTheme="minorHAnsi"/>
          <w:sz w:val="22"/>
          <w:szCs w:val="22"/>
        </w:rPr>
        <w:t xml:space="preserve"> that </w:t>
      </w:r>
      <w:r w:rsidRPr="002B5317">
        <w:rPr>
          <w:rFonts w:asciiTheme="minorHAnsi" w:hAnsiTheme="minorHAnsi"/>
          <w:sz w:val="22"/>
          <w:szCs w:val="22"/>
        </w:rPr>
        <w:t xml:space="preserve">you know of) may have to anyone who is a </w:t>
      </w:r>
      <w:r w:rsidR="00677123">
        <w:rPr>
          <w:rFonts w:asciiTheme="minorHAnsi" w:hAnsiTheme="minorHAnsi"/>
          <w:sz w:val="22"/>
          <w:szCs w:val="22"/>
        </w:rPr>
        <w:t>Board</w:t>
      </w:r>
      <w:r w:rsidR="00620B9E">
        <w:rPr>
          <w:rFonts w:asciiTheme="minorHAnsi" w:hAnsiTheme="minorHAnsi"/>
          <w:sz w:val="22"/>
          <w:szCs w:val="22"/>
        </w:rPr>
        <w:t xml:space="preserve"> </w:t>
      </w:r>
      <w:r w:rsidRPr="002B5317">
        <w:rPr>
          <w:rFonts w:asciiTheme="minorHAnsi" w:hAnsiTheme="minorHAnsi"/>
          <w:sz w:val="22"/>
          <w:szCs w:val="22"/>
        </w:rPr>
        <w:t>Member or works for the Association. *</w:t>
      </w:r>
    </w:p>
    <w:p w14:paraId="71667150"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02160792"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222D291C" w14:textId="77777777" w:rsidR="002B5317" w:rsidRPr="002B5317" w:rsidRDefault="002B5317" w:rsidP="002B5317">
      <w:pPr>
        <w:rPr>
          <w:rFonts w:asciiTheme="minorHAnsi" w:hAnsiTheme="minorHAnsi"/>
          <w:sz w:val="22"/>
          <w:szCs w:val="22"/>
        </w:rPr>
      </w:pPr>
      <w:r w:rsidRPr="002B5317">
        <w:rPr>
          <w:rFonts w:asciiTheme="minorHAnsi" w:hAnsiTheme="minorHAnsi"/>
          <w:sz w:val="22"/>
          <w:szCs w:val="22"/>
        </w:rPr>
        <w:t>*Please note that this does not mean that your application will receive either favourable or detrimental treatment but will enable us to recognise and manage the process in an open and accountable manner.</w:t>
      </w:r>
    </w:p>
    <w:p w14:paraId="398ECC13" w14:textId="77777777" w:rsidR="002B5317" w:rsidRPr="002B5317" w:rsidRDefault="002B5317" w:rsidP="002B5317">
      <w:pPr>
        <w:rPr>
          <w:rFonts w:asciiTheme="minorHAnsi" w:hAnsiTheme="minorHAnsi"/>
          <w:b/>
          <w:bCs/>
          <w:sz w:val="22"/>
          <w:szCs w:val="22"/>
        </w:rPr>
      </w:pPr>
    </w:p>
    <w:p w14:paraId="3637C886" w14:textId="77777777" w:rsidR="002B5317" w:rsidRPr="002B5317" w:rsidRDefault="002B5317" w:rsidP="002B5317">
      <w:pPr>
        <w:tabs>
          <w:tab w:val="left" w:leader="dot" w:pos="2977"/>
        </w:tabs>
        <w:rPr>
          <w:rFonts w:asciiTheme="minorHAnsi" w:hAnsiTheme="minorHAnsi"/>
          <w:sz w:val="22"/>
          <w:szCs w:val="22"/>
        </w:rPr>
      </w:pPr>
      <w:r w:rsidRPr="002B5317">
        <w:rPr>
          <w:rFonts w:asciiTheme="minorHAnsi" w:hAnsiTheme="minorHAnsi"/>
          <w:b/>
          <w:bCs/>
          <w:sz w:val="22"/>
          <w:szCs w:val="22"/>
        </w:rPr>
        <w:t xml:space="preserve">Amount Requested </w:t>
      </w:r>
      <w:r w:rsidRPr="002B5317">
        <w:rPr>
          <w:rFonts w:asciiTheme="minorHAnsi" w:hAnsiTheme="minorHAnsi"/>
          <w:bCs/>
          <w:sz w:val="22"/>
          <w:szCs w:val="22"/>
        </w:rPr>
        <w:t xml:space="preserve">£ </w:t>
      </w:r>
      <w:r w:rsidRPr="002B5317">
        <w:rPr>
          <w:rFonts w:asciiTheme="minorHAnsi" w:hAnsiTheme="minorHAnsi"/>
          <w:bCs/>
          <w:sz w:val="22"/>
          <w:szCs w:val="22"/>
        </w:rPr>
        <w:tab/>
      </w:r>
    </w:p>
    <w:p w14:paraId="15148B6F" w14:textId="77777777" w:rsidR="002B5317" w:rsidRPr="002B5317" w:rsidRDefault="002B5317" w:rsidP="002B5317">
      <w:pPr>
        <w:rPr>
          <w:rFonts w:asciiTheme="minorHAnsi" w:hAnsiTheme="minorHAnsi"/>
          <w:b/>
          <w:bCs/>
          <w:sz w:val="22"/>
          <w:szCs w:val="22"/>
        </w:rPr>
      </w:pPr>
    </w:p>
    <w:p w14:paraId="5035D121" w14:textId="77777777" w:rsidR="002B5317" w:rsidRPr="002B5317" w:rsidRDefault="002B5317" w:rsidP="002B5317">
      <w:pPr>
        <w:rPr>
          <w:rFonts w:asciiTheme="minorHAnsi" w:hAnsiTheme="minorHAnsi"/>
          <w:sz w:val="22"/>
          <w:szCs w:val="22"/>
        </w:rPr>
      </w:pPr>
      <w:r w:rsidRPr="002B5317">
        <w:rPr>
          <w:rFonts w:asciiTheme="minorHAnsi" w:hAnsiTheme="minorHAnsi"/>
          <w:b/>
          <w:bCs/>
          <w:sz w:val="22"/>
          <w:szCs w:val="22"/>
        </w:rPr>
        <w:t>Details of the Charity you are Requesting a Donation for:</w:t>
      </w:r>
    </w:p>
    <w:p w14:paraId="3BA4B47B"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Charity Name: </w:t>
      </w:r>
      <w:r w:rsidRPr="002B5317">
        <w:rPr>
          <w:rFonts w:asciiTheme="minorHAnsi" w:hAnsiTheme="minorHAnsi"/>
          <w:sz w:val="22"/>
          <w:szCs w:val="22"/>
        </w:rPr>
        <w:tab/>
      </w:r>
    </w:p>
    <w:p w14:paraId="38ACB630"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Charity Reference Number: </w:t>
      </w:r>
      <w:r w:rsidRPr="002B5317">
        <w:rPr>
          <w:rFonts w:asciiTheme="minorHAnsi" w:hAnsiTheme="minorHAnsi"/>
          <w:sz w:val="22"/>
          <w:szCs w:val="22"/>
        </w:rPr>
        <w:tab/>
      </w:r>
    </w:p>
    <w:p w14:paraId="54D631AB" w14:textId="74E7A5B7" w:rsidR="002B5317" w:rsidRDefault="002B5317" w:rsidP="002B5317">
      <w:pPr>
        <w:tabs>
          <w:tab w:val="right" w:leader="dot" w:pos="9638"/>
        </w:tabs>
        <w:rPr>
          <w:rFonts w:asciiTheme="minorHAnsi" w:hAnsiTheme="minorHAnsi"/>
          <w:b/>
          <w:sz w:val="22"/>
          <w:szCs w:val="22"/>
        </w:rPr>
      </w:pPr>
    </w:p>
    <w:p w14:paraId="454282EA" w14:textId="2259DFF4" w:rsidR="000E4ECB" w:rsidRPr="00B02D5F" w:rsidRDefault="000E4ECB" w:rsidP="000E4ECB">
      <w:pPr>
        <w:rPr>
          <w:rFonts w:asciiTheme="minorHAnsi" w:hAnsiTheme="minorHAnsi"/>
          <w:sz w:val="22"/>
          <w:szCs w:val="22"/>
        </w:rPr>
      </w:pPr>
      <w:r w:rsidRPr="00B02D5F">
        <w:rPr>
          <w:rFonts w:asciiTheme="minorHAnsi" w:hAnsiTheme="minorHAnsi"/>
          <w:b/>
          <w:bCs/>
          <w:sz w:val="22"/>
          <w:szCs w:val="22"/>
        </w:rPr>
        <w:t>Details of the Local Group you are Requesting a Donation for:</w:t>
      </w:r>
    </w:p>
    <w:p w14:paraId="23A524B3" w14:textId="6CF1488A" w:rsidR="000E4ECB" w:rsidRPr="00B02D5F" w:rsidRDefault="000E4ECB" w:rsidP="000E4ECB">
      <w:pPr>
        <w:tabs>
          <w:tab w:val="right" w:leader="dot" w:pos="9638"/>
        </w:tabs>
        <w:rPr>
          <w:rFonts w:asciiTheme="minorHAnsi" w:hAnsiTheme="minorHAnsi"/>
          <w:sz w:val="22"/>
          <w:szCs w:val="22"/>
        </w:rPr>
      </w:pPr>
      <w:r w:rsidRPr="00B02D5F">
        <w:rPr>
          <w:rFonts w:asciiTheme="minorHAnsi" w:hAnsiTheme="minorHAnsi"/>
          <w:sz w:val="22"/>
          <w:szCs w:val="22"/>
        </w:rPr>
        <w:t xml:space="preserve">Name: </w:t>
      </w:r>
      <w:r w:rsidRPr="00B02D5F">
        <w:rPr>
          <w:rFonts w:asciiTheme="minorHAnsi" w:hAnsiTheme="minorHAnsi"/>
          <w:sz w:val="22"/>
          <w:szCs w:val="22"/>
        </w:rPr>
        <w:tab/>
      </w:r>
    </w:p>
    <w:p w14:paraId="7947FF8B" w14:textId="77777777" w:rsidR="000E4ECB" w:rsidRDefault="000E4ECB" w:rsidP="002B5317">
      <w:pPr>
        <w:tabs>
          <w:tab w:val="right" w:leader="dot" w:pos="9638"/>
        </w:tabs>
        <w:rPr>
          <w:rFonts w:asciiTheme="minorHAnsi" w:hAnsiTheme="minorHAnsi"/>
          <w:b/>
          <w:sz w:val="22"/>
          <w:szCs w:val="22"/>
        </w:rPr>
      </w:pPr>
    </w:p>
    <w:p w14:paraId="383C4BFB" w14:textId="58D4DDA6" w:rsidR="002B5317" w:rsidRPr="002B5317" w:rsidRDefault="002B5317" w:rsidP="002B5317">
      <w:pPr>
        <w:tabs>
          <w:tab w:val="right" w:leader="dot" w:pos="9638"/>
        </w:tabs>
        <w:rPr>
          <w:rFonts w:asciiTheme="minorHAnsi" w:hAnsiTheme="minorHAnsi"/>
          <w:b/>
          <w:sz w:val="22"/>
          <w:szCs w:val="22"/>
        </w:rPr>
      </w:pPr>
      <w:r w:rsidRPr="002B5317">
        <w:rPr>
          <w:rFonts w:asciiTheme="minorHAnsi" w:hAnsiTheme="minorHAnsi"/>
          <w:b/>
          <w:sz w:val="22"/>
          <w:szCs w:val="22"/>
        </w:rPr>
        <w:t>Application Criteria (please refer to the procedure at the back of this form)</w:t>
      </w:r>
    </w:p>
    <w:p w14:paraId="7C3BB45F" w14:textId="4E6A39D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Please describe briefly how this charity proposes to use a donation from </w:t>
      </w:r>
      <w:r w:rsidR="000B7661">
        <w:rPr>
          <w:rFonts w:asciiTheme="minorHAnsi" w:hAnsiTheme="minorHAnsi"/>
          <w:sz w:val="22"/>
          <w:szCs w:val="22"/>
        </w:rPr>
        <w:t>DPHA</w:t>
      </w:r>
      <w:r w:rsidRPr="002B5317">
        <w:rPr>
          <w:rFonts w:asciiTheme="minorHAnsi" w:hAnsiTheme="minorHAnsi"/>
          <w:sz w:val="22"/>
          <w:szCs w:val="22"/>
        </w:rPr>
        <w:t xml:space="preserve"> to assist in achieving our organisational objectives - To provide for the relief of those in need by reason of age, ill-health, disability, financial hardship or other disadvantage through the provision, construction, improvement and management of land and accommodation and the provision of care.:</w:t>
      </w:r>
    </w:p>
    <w:p w14:paraId="198398B3"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6885CBFD"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6FEF9541"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553DD17A"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3F9A20B1"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16E50B4F" w14:textId="30277CDD"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Please outline how </w:t>
      </w:r>
      <w:r w:rsidR="000B7661">
        <w:rPr>
          <w:rFonts w:asciiTheme="minorHAnsi" w:hAnsiTheme="minorHAnsi"/>
          <w:sz w:val="22"/>
          <w:szCs w:val="22"/>
        </w:rPr>
        <w:t>DPHA</w:t>
      </w:r>
      <w:r w:rsidRPr="002B5317">
        <w:rPr>
          <w:rFonts w:asciiTheme="minorHAnsi" w:hAnsiTheme="minorHAnsi"/>
          <w:sz w:val="22"/>
          <w:szCs w:val="22"/>
        </w:rPr>
        <w:t>'s tenants or prospective tenants would receive a direct benefit from the donation.:</w:t>
      </w:r>
    </w:p>
    <w:p w14:paraId="6BEF837A"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5E93DED9"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69D90AAA"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467B01CF"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Please outline what the money will be used for:</w:t>
      </w:r>
    </w:p>
    <w:p w14:paraId="78014B2C"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64ADC32E"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7925A0A3"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339080C1"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49A8498C"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581A6D1B" w14:textId="1EF20E13" w:rsidR="002B5317" w:rsidRDefault="002B5317" w:rsidP="002B5317">
      <w:pPr>
        <w:rPr>
          <w:rFonts w:asciiTheme="minorHAnsi" w:hAnsiTheme="minorHAnsi"/>
          <w:sz w:val="22"/>
          <w:szCs w:val="22"/>
        </w:rPr>
      </w:pPr>
    </w:p>
    <w:p w14:paraId="4712B675" w14:textId="33EE9240" w:rsidR="00620B9E" w:rsidRDefault="00620B9E" w:rsidP="002B5317">
      <w:pPr>
        <w:rPr>
          <w:rFonts w:asciiTheme="minorHAnsi" w:hAnsiTheme="minorHAnsi"/>
          <w:sz w:val="22"/>
          <w:szCs w:val="22"/>
        </w:rPr>
      </w:pPr>
    </w:p>
    <w:p w14:paraId="626D82BB" w14:textId="1E3D25D7" w:rsidR="00620B9E" w:rsidRDefault="00620B9E" w:rsidP="002B5317">
      <w:pPr>
        <w:rPr>
          <w:rFonts w:asciiTheme="minorHAnsi" w:hAnsiTheme="minorHAnsi"/>
          <w:sz w:val="22"/>
          <w:szCs w:val="22"/>
        </w:rPr>
      </w:pPr>
    </w:p>
    <w:p w14:paraId="2AE15DC8" w14:textId="22D78FBC" w:rsidR="00620B9E" w:rsidRDefault="00620B9E" w:rsidP="002B5317">
      <w:pPr>
        <w:rPr>
          <w:rFonts w:asciiTheme="minorHAnsi" w:hAnsiTheme="minorHAnsi"/>
          <w:sz w:val="22"/>
          <w:szCs w:val="22"/>
        </w:rPr>
      </w:pPr>
    </w:p>
    <w:p w14:paraId="42B1DD1D" w14:textId="77777777" w:rsidR="00620B9E" w:rsidRPr="002B5317" w:rsidRDefault="00620B9E" w:rsidP="002B5317">
      <w:pPr>
        <w:rPr>
          <w:rFonts w:asciiTheme="minorHAnsi" w:hAnsiTheme="minorHAnsi"/>
          <w:sz w:val="22"/>
          <w:szCs w:val="22"/>
        </w:rPr>
      </w:pPr>
    </w:p>
    <w:p w14:paraId="08D87835" w14:textId="0C34722F" w:rsidR="002B5317" w:rsidRPr="002B5317" w:rsidRDefault="002B5317" w:rsidP="002B5317">
      <w:pPr>
        <w:rPr>
          <w:rFonts w:asciiTheme="minorHAnsi" w:hAnsiTheme="minorHAnsi"/>
          <w:sz w:val="22"/>
          <w:szCs w:val="22"/>
        </w:rPr>
      </w:pPr>
      <w:r w:rsidRPr="002B5317">
        <w:rPr>
          <w:rFonts w:asciiTheme="minorHAnsi" w:hAnsiTheme="minorHAnsi"/>
          <w:sz w:val="22"/>
          <w:szCs w:val="22"/>
        </w:rPr>
        <w:t xml:space="preserve">I understand that details of any donation from </w:t>
      </w:r>
      <w:r w:rsidR="000B7661">
        <w:rPr>
          <w:rFonts w:asciiTheme="minorHAnsi" w:hAnsiTheme="minorHAnsi"/>
          <w:sz w:val="22"/>
          <w:szCs w:val="22"/>
        </w:rPr>
        <w:t>DPHA</w:t>
      </w:r>
      <w:r w:rsidRPr="002B5317">
        <w:rPr>
          <w:rFonts w:asciiTheme="minorHAnsi" w:hAnsiTheme="minorHAnsi"/>
          <w:sz w:val="22"/>
          <w:szCs w:val="22"/>
        </w:rPr>
        <w:t xml:space="preserve"> may be made available to the public either on request or may be promoted through the press, social media or on </w:t>
      </w:r>
      <w:r w:rsidR="000B7661">
        <w:rPr>
          <w:rFonts w:asciiTheme="minorHAnsi" w:hAnsiTheme="minorHAnsi"/>
          <w:sz w:val="22"/>
          <w:szCs w:val="22"/>
        </w:rPr>
        <w:t>DPHA</w:t>
      </w:r>
      <w:r w:rsidRPr="002B5317">
        <w:rPr>
          <w:rFonts w:asciiTheme="minorHAnsi" w:hAnsiTheme="minorHAnsi"/>
          <w:sz w:val="22"/>
          <w:szCs w:val="22"/>
        </w:rPr>
        <w:t>'s website.</w:t>
      </w:r>
    </w:p>
    <w:p w14:paraId="73884319" w14:textId="77777777" w:rsidR="002B5317" w:rsidRPr="002B5317" w:rsidRDefault="002B5317" w:rsidP="002B5317">
      <w:pPr>
        <w:rPr>
          <w:rFonts w:asciiTheme="minorHAnsi" w:hAnsiTheme="minorHAnsi"/>
          <w:sz w:val="22"/>
          <w:szCs w:val="22"/>
        </w:rPr>
      </w:pPr>
    </w:p>
    <w:p w14:paraId="4D82F89D" w14:textId="77777777" w:rsidR="002B5317" w:rsidRPr="002B5317" w:rsidRDefault="002B5317" w:rsidP="002B5317">
      <w:pPr>
        <w:tabs>
          <w:tab w:val="left" w:leader="dot" w:pos="3686"/>
          <w:tab w:val="left" w:pos="4253"/>
          <w:tab w:val="left" w:leader="dot" w:pos="6521"/>
        </w:tabs>
        <w:rPr>
          <w:rFonts w:asciiTheme="minorHAnsi" w:hAnsiTheme="minorHAnsi"/>
          <w:sz w:val="22"/>
          <w:szCs w:val="22"/>
        </w:rPr>
      </w:pPr>
      <w:r w:rsidRPr="002B5317">
        <w:rPr>
          <w:rFonts w:asciiTheme="minorHAnsi" w:hAnsiTheme="minorHAnsi"/>
          <w:sz w:val="22"/>
          <w:szCs w:val="22"/>
        </w:rPr>
        <w:t xml:space="preserve">Signed: </w:t>
      </w:r>
      <w:r w:rsidRPr="002B5317">
        <w:rPr>
          <w:rFonts w:asciiTheme="minorHAnsi" w:hAnsiTheme="minorHAnsi"/>
          <w:sz w:val="22"/>
          <w:szCs w:val="22"/>
        </w:rPr>
        <w:tab/>
      </w:r>
      <w:r w:rsidRPr="002B5317">
        <w:rPr>
          <w:rFonts w:asciiTheme="minorHAnsi" w:hAnsiTheme="minorHAnsi"/>
          <w:sz w:val="22"/>
          <w:szCs w:val="22"/>
        </w:rPr>
        <w:tab/>
        <w:t xml:space="preserve">Date: </w:t>
      </w:r>
      <w:r w:rsidRPr="002B5317">
        <w:rPr>
          <w:rFonts w:asciiTheme="minorHAnsi" w:hAnsiTheme="minorHAnsi"/>
          <w:sz w:val="22"/>
          <w:szCs w:val="22"/>
        </w:rPr>
        <w:tab/>
      </w:r>
    </w:p>
    <w:p w14:paraId="3488737B" w14:textId="1C6A9FDC" w:rsidR="002B5317" w:rsidRDefault="002B5317" w:rsidP="002B5317">
      <w:pPr>
        <w:rPr>
          <w:rFonts w:asciiTheme="minorHAnsi" w:hAnsiTheme="minorHAnsi"/>
          <w:sz w:val="22"/>
          <w:szCs w:val="22"/>
        </w:rPr>
      </w:pPr>
    </w:p>
    <w:p w14:paraId="418370CC" w14:textId="77777777" w:rsidR="00801FC3" w:rsidRPr="002B5317" w:rsidRDefault="00801FC3" w:rsidP="002B5317">
      <w:pPr>
        <w:rPr>
          <w:rFonts w:asciiTheme="minorHAnsi" w:hAnsiTheme="minorHAnsi"/>
          <w:sz w:val="22"/>
          <w:szCs w:val="22"/>
        </w:rPr>
      </w:pPr>
    </w:p>
    <w:p w14:paraId="71C3045B" w14:textId="3D7C4C7C" w:rsidR="002B5317" w:rsidRPr="002B5317" w:rsidRDefault="002B5317" w:rsidP="002B5317">
      <w:pPr>
        <w:rPr>
          <w:rFonts w:asciiTheme="minorHAnsi" w:hAnsiTheme="minorHAnsi"/>
          <w:sz w:val="22"/>
          <w:szCs w:val="22"/>
        </w:rPr>
      </w:pPr>
      <w:r w:rsidRPr="002B5317">
        <w:rPr>
          <w:rFonts w:asciiTheme="minorHAnsi" w:hAnsiTheme="minorHAnsi"/>
          <w:sz w:val="22"/>
          <w:szCs w:val="22"/>
        </w:rPr>
        <w:t>Please provide</w:t>
      </w:r>
      <w:r w:rsidR="000E4ECB">
        <w:rPr>
          <w:rFonts w:asciiTheme="minorHAnsi" w:hAnsiTheme="minorHAnsi"/>
          <w:sz w:val="22"/>
          <w:szCs w:val="22"/>
        </w:rPr>
        <w:t xml:space="preserve"> </w:t>
      </w:r>
      <w:r w:rsidR="000E4ECB" w:rsidRPr="00B02D5F">
        <w:rPr>
          <w:rFonts w:asciiTheme="minorHAnsi" w:hAnsiTheme="minorHAnsi"/>
          <w:sz w:val="22"/>
          <w:szCs w:val="22"/>
        </w:rPr>
        <w:t>bank details:</w:t>
      </w:r>
      <w:r w:rsidRPr="00B02D5F">
        <w:rPr>
          <w:rFonts w:asciiTheme="minorHAnsi" w:hAnsiTheme="minorHAnsi"/>
          <w:sz w:val="22"/>
          <w:szCs w:val="22"/>
        </w:rPr>
        <w:t xml:space="preserve"> </w:t>
      </w:r>
    </w:p>
    <w:p w14:paraId="618B0C9F" w14:textId="77777777" w:rsidR="002B5317" w:rsidRPr="002B5317" w:rsidRDefault="002B5317" w:rsidP="002B5317">
      <w:pPr>
        <w:tabs>
          <w:tab w:val="right" w:leader="dot" w:pos="5103"/>
        </w:tabs>
        <w:rPr>
          <w:rFonts w:asciiTheme="minorHAnsi" w:hAnsiTheme="minorHAnsi"/>
          <w:sz w:val="22"/>
          <w:szCs w:val="22"/>
        </w:rPr>
      </w:pPr>
      <w:r w:rsidRPr="002B5317">
        <w:rPr>
          <w:rFonts w:asciiTheme="minorHAnsi" w:hAnsiTheme="minorHAnsi"/>
          <w:sz w:val="22"/>
          <w:szCs w:val="22"/>
        </w:rPr>
        <w:t xml:space="preserve">Account Name: </w:t>
      </w:r>
      <w:r w:rsidRPr="002B5317">
        <w:rPr>
          <w:rFonts w:asciiTheme="minorHAnsi" w:hAnsiTheme="minorHAnsi"/>
          <w:sz w:val="22"/>
          <w:szCs w:val="22"/>
        </w:rPr>
        <w:tab/>
      </w:r>
    </w:p>
    <w:p w14:paraId="2E700974" w14:textId="77777777" w:rsidR="002B5317" w:rsidRPr="002B5317" w:rsidRDefault="002B5317" w:rsidP="002B5317">
      <w:pPr>
        <w:tabs>
          <w:tab w:val="right" w:leader="dot" w:pos="5103"/>
        </w:tabs>
        <w:rPr>
          <w:rFonts w:asciiTheme="minorHAnsi" w:hAnsiTheme="minorHAnsi"/>
          <w:sz w:val="22"/>
          <w:szCs w:val="22"/>
        </w:rPr>
      </w:pPr>
      <w:r w:rsidRPr="002B5317">
        <w:rPr>
          <w:rFonts w:asciiTheme="minorHAnsi" w:hAnsiTheme="minorHAnsi"/>
          <w:sz w:val="22"/>
          <w:szCs w:val="22"/>
        </w:rPr>
        <w:t xml:space="preserve">Sort Code: </w:t>
      </w:r>
      <w:r w:rsidRPr="002B5317">
        <w:rPr>
          <w:rFonts w:asciiTheme="minorHAnsi" w:hAnsiTheme="minorHAnsi"/>
          <w:sz w:val="22"/>
          <w:szCs w:val="22"/>
        </w:rPr>
        <w:tab/>
      </w:r>
    </w:p>
    <w:p w14:paraId="1B276AE1" w14:textId="77777777" w:rsidR="002B5317" w:rsidRPr="002B5317" w:rsidRDefault="002B5317" w:rsidP="002B5317">
      <w:pPr>
        <w:tabs>
          <w:tab w:val="right" w:leader="dot" w:pos="5103"/>
        </w:tabs>
        <w:rPr>
          <w:rFonts w:asciiTheme="minorHAnsi" w:hAnsiTheme="minorHAnsi"/>
          <w:sz w:val="22"/>
          <w:szCs w:val="22"/>
        </w:rPr>
      </w:pPr>
      <w:r w:rsidRPr="002B5317">
        <w:rPr>
          <w:rFonts w:asciiTheme="minorHAnsi" w:hAnsiTheme="minorHAnsi"/>
          <w:sz w:val="22"/>
          <w:szCs w:val="22"/>
        </w:rPr>
        <w:t xml:space="preserve">Account Number: </w:t>
      </w:r>
      <w:r w:rsidRPr="002B5317">
        <w:rPr>
          <w:rFonts w:asciiTheme="minorHAnsi" w:hAnsiTheme="minorHAnsi"/>
          <w:sz w:val="22"/>
          <w:szCs w:val="22"/>
        </w:rPr>
        <w:tab/>
      </w:r>
    </w:p>
    <w:p w14:paraId="523BF501"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 xml:space="preserve">Bank Name and Address: </w:t>
      </w:r>
      <w:r w:rsidRPr="002B5317">
        <w:rPr>
          <w:rFonts w:asciiTheme="minorHAnsi" w:hAnsiTheme="minorHAnsi"/>
          <w:sz w:val="22"/>
          <w:szCs w:val="22"/>
        </w:rPr>
        <w:tab/>
      </w:r>
    </w:p>
    <w:p w14:paraId="61331B33" w14:textId="77777777" w:rsidR="002B5317" w:rsidRPr="002B5317" w:rsidRDefault="002B5317" w:rsidP="002B5317">
      <w:pPr>
        <w:tabs>
          <w:tab w:val="right" w:leader="dot" w:pos="9638"/>
        </w:tabs>
        <w:rPr>
          <w:rFonts w:asciiTheme="minorHAnsi" w:hAnsiTheme="minorHAnsi"/>
          <w:sz w:val="22"/>
          <w:szCs w:val="22"/>
        </w:rPr>
      </w:pPr>
      <w:r w:rsidRPr="002B5317">
        <w:rPr>
          <w:rFonts w:asciiTheme="minorHAnsi" w:hAnsiTheme="minorHAnsi"/>
          <w:sz w:val="22"/>
          <w:szCs w:val="22"/>
        </w:rPr>
        <w:tab/>
      </w:r>
    </w:p>
    <w:p w14:paraId="00A76CB1" w14:textId="39414D42" w:rsidR="002B5317" w:rsidRPr="002B5317" w:rsidRDefault="002B5317" w:rsidP="002B5317">
      <w:pPr>
        <w:rPr>
          <w:rFonts w:asciiTheme="minorHAnsi" w:hAnsiTheme="minorHAnsi"/>
          <w:sz w:val="22"/>
          <w:szCs w:val="22"/>
        </w:rPr>
      </w:pPr>
      <w:r w:rsidRPr="002B5317">
        <w:rPr>
          <w:rFonts w:asciiTheme="minorHAnsi" w:hAnsiTheme="minorHAnsi"/>
          <w:sz w:val="22"/>
          <w:szCs w:val="22"/>
        </w:rPr>
        <w:t xml:space="preserve">** Please note that </w:t>
      </w:r>
      <w:r w:rsidR="000B7661">
        <w:rPr>
          <w:rFonts w:asciiTheme="minorHAnsi" w:hAnsiTheme="minorHAnsi"/>
          <w:sz w:val="22"/>
          <w:szCs w:val="22"/>
        </w:rPr>
        <w:t>DPHA</w:t>
      </w:r>
      <w:r w:rsidRPr="002B5317">
        <w:rPr>
          <w:rFonts w:asciiTheme="minorHAnsi" w:hAnsiTheme="minorHAnsi"/>
          <w:sz w:val="22"/>
          <w:szCs w:val="22"/>
        </w:rPr>
        <w:t xml:space="preserve"> may contact the charity separately to confirm bank account details.</w:t>
      </w:r>
    </w:p>
    <w:p w14:paraId="32016AC3" w14:textId="77777777" w:rsidR="002B5317" w:rsidRPr="002B5317" w:rsidRDefault="002B5317" w:rsidP="002B5317">
      <w:pPr>
        <w:pBdr>
          <w:bottom w:val="single" w:sz="4" w:space="1" w:color="auto"/>
        </w:pBdr>
        <w:rPr>
          <w:rFonts w:asciiTheme="minorHAnsi" w:hAnsiTheme="minorHAnsi"/>
          <w:sz w:val="22"/>
          <w:szCs w:val="22"/>
        </w:rPr>
      </w:pPr>
    </w:p>
    <w:p w14:paraId="7B6997F9" w14:textId="77777777" w:rsidR="002B5317" w:rsidRPr="002B5317" w:rsidRDefault="002B5317" w:rsidP="002B5317">
      <w:pPr>
        <w:rPr>
          <w:rFonts w:asciiTheme="minorHAnsi" w:hAnsiTheme="minorHAnsi"/>
          <w:sz w:val="22"/>
          <w:szCs w:val="22"/>
        </w:rPr>
      </w:pPr>
      <w:r w:rsidRPr="002B5317">
        <w:rPr>
          <w:rFonts w:asciiTheme="minorHAnsi" w:hAnsiTheme="minorHAnsi"/>
          <w:b/>
          <w:bCs/>
          <w:sz w:val="22"/>
          <w:szCs w:val="22"/>
        </w:rPr>
        <w:t>For Office Use Only</w:t>
      </w:r>
    </w:p>
    <w:p w14:paraId="1CF82EB2" w14:textId="77777777" w:rsidR="002B5317" w:rsidRPr="002B5317" w:rsidRDefault="002B5317" w:rsidP="002B5317">
      <w:pPr>
        <w:tabs>
          <w:tab w:val="left" w:leader="dot" w:pos="6946"/>
          <w:tab w:val="left" w:pos="7513"/>
          <w:tab w:val="left" w:leader="dot" w:pos="9638"/>
        </w:tabs>
        <w:rPr>
          <w:rFonts w:asciiTheme="minorHAnsi" w:hAnsiTheme="minorHAnsi"/>
          <w:sz w:val="22"/>
          <w:szCs w:val="22"/>
        </w:rPr>
      </w:pPr>
      <w:r w:rsidRPr="002B5317">
        <w:rPr>
          <w:rFonts w:asciiTheme="minorHAnsi" w:hAnsiTheme="minorHAnsi"/>
          <w:sz w:val="22"/>
          <w:szCs w:val="22"/>
        </w:rPr>
        <w:t xml:space="preserve">Application considered by </w:t>
      </w:r>
      <w:r w:rsidRPr="002B5317">
        <w:rPr>
          <w:rFonts w:asciiTheme="minorHAnsi" w:hAnsiTheme="minorHAnsi"/>
          <w:sz w:val="22"/>
          <w:szCs w:val="22"/>
        </w:rPr>
        <w:tab/>
      </w:r>
      <w:r w:rsidRPr="002B5317">
        <w:rPr>
          <w:rFonts w:asciiTheme="minorHAnsi" w:hAnsiTheme="minorHAnsi"/>
          <w:sz w:val="22"/>
          <w:szCs w:val="22"/>
        </w:rPr>
        <w:tab/>
        <w:t xml:space="preserve">Date </w:t>
      </w:r>
      <w:r w:rsidRPr="002B5317">
        <w:rPr>
          <w:rFonts w:asciiTheme="minorHAnsi" w:hAnsiTheme="minorHAnsi"/>
          <w:sz w:val="22"/>
          <w:szCs w:val="22"/>
        </w:rPr>
        <w:tab/>
      </w:r>
    </w:p>
    <w:p w14:paraId="78242EDD" w14:textId="77777777" w:rsidR="002B5317" w:rsidRPr="002B5317" w:rsidRDefault="002B5317" w:rsidP="002B5317">
      <w:pPr>
        <w:tabs>
          <w:tab w:val="left" w:pos="4962"/>
          <w:tab w:val="left" w:leader="dot" w:pos="6946"/>
        </w:tabs>
        <w:rPr>
          <w:rFonts w:asciiTheme="minorHAnsi" w:hAnsiTheme="minorHAnsi"/>
          <w:sz w:val="22"/>
          <w:szCs w:val="22"/>
        </w:rPr>
      </w:pPr>
      <w:r w:rsidRPr="002B5317">
        <w:rPr>
          <w:rFonts w:asciiTheme="minorHAnsi" w:hAnsiTheme="minorHAnsi"/>
          <w:sz w:val="22"/>
          <w:szCs w:val="22"/>
        </w:rPr>
        <w:t>Donation approved: Yes/No</w:t>
      </w:r>
      <w:r w:rsidRPr="002B5317">
        <w:rPr>
          <w:rFonts w:asciiTheme="minorHAnsi" w:hAnsiTheme="minorHAnsi"/>
          <w:sz w:val="22"/>
          <w:szCs w:val="22"/>
        </w:rPr>
        <w:tab/>
        <w:t>Amount: £</w:t>
      </w:r>
      <w:r w:rsidRPr="002B5317">
        <w:rPr>
          <w:rFonts w:asciiTheme="minorHAnsi" w:hAnsiTheme="minorHAnsi"/>
          <w:sz w:val="22"/>
          <w:szCs w:val="22"/>
        </w:rPr>
        <w:tab/>
        <w:t>.</w:t>
      </w:r>
    </w:p>
    <w:p w14:paraId="1F26CA13" w14:textId="77777777" w:rsidR="002B5317" w:rsidRPr="002B5317" w:rsidRDefault="002B5317" w:rsidP="002B5317">
      <w:pPr>
        <w:pBdr>
          <w:bottom w:val="single" w:sz="4" w:space="1" w:color="auto"/>
        </w:pBdr>
        <w:rPr>
          <w:rFonts w:asciiTheme="minorHAnsi" w:hAnsiTheme="minorHAnsi"/>
          <w:b/>
          <w:bCs/>
          <w:sz w:val="22"/>
          <w:szCs w:val="22"/>
        </w:rPr>
      </w:pPr>
    </w:p>
    <w:p w14:paraId="2E23030F" w14:textId="20BE8ADC" w:rsidR="002B5317" w:rsidRPr="002B5317" w:rsidRDefault="002B5317" w:rsidP="002B5317">
      <w:pPr>
        <w:rPr>
          <w:rFonts w:asciiTheme="minorHAnsi" w:hAnsiTheme="minorHAnsi"/>
          <w:sz w:val="22"/>
          <w:szCs w:val="22"/>
        </w:rPr>
      </w:pPr>
      <w:r w:rsidRPr="002B5317">
        <w:rPr>
          <w:rFonts w:asciiTheme="minorHAnsi" w:hAnsiTheme="minorHAnsi"/>
          <w:b/>
          <w:bCs/>
          <w:sz w:val="22"/>
          <w:szCs w:val="22"/>
        </w:rPr>
        <w:t xml:space="preserve">Please complete and return this form </w:t>
      </w:r>
      <w:r w:rsidR="00B02D5F" w:rsidRPr="002B5317">
        <w:rPr>
          <w:rFonts w:asciiTheme="minorHAnsi" w:hAnsiTheme="minorHAnsi"/>
          <w:b/>
          <w:bCs/>
          <w:sz w:val="22"/>
          <w:szCs w:val="22"/>
        </w:rPr>
        <w:t>to: -</w:t>
      </w:r>
    </w:p>
    <w:p w14:paraId="74B9AEF7" w14:textId="2CBA4D91" w:rsidR="00801FC3" w:rsidRDefault="000B7661" w:rsidP="002B5317">
      <w:pPr>
        <w:rPr>
          <w:rFonts w:asciiTheme="minorHAnsi" w:hAnsiTheme="minorHAnsi"/>
          <w:sz w:val="22"/>
          <w:szCs w:val="22"/>
        </w:rPr>
      </w:pPr>
      <w:r>
        <w:rPr>
          <w:rFonts w:asciiTheme="minorHAnsi" w:hAnsiTheme="minorHAnsi"/>
          <w:sz w:val="22"/>
          <w:szCs w:val="22"/>
        </w:rPr>
        <w:t>D</w:t>
      </w:r>
      <w:r w:rsidR="00620B9E">
        <w:rPr>
          <w:rFonts w:asciiTheme="minorHAnsi" w:hAnsiTheme="minorHAnsi"/>
          <w:sz w:val="22"/>
          <w:szCs w:val="22"/>
        </w:rPr>
        <w:t>almuir Park Housing Association</w:t>
      </w:r>
      <w:r w:rsidR="002B5317" w:rsidRPr="002B5317">
        <w:rPr>
          <w:rFonts w:asciiTheme="minorHAnsi" w:hAnsiTheme="minorHAnsi"/>
          <w:sz w:val="22"/>
          <w:szCs w:val="22"/>
        </w:rPr>
        <w:t xml:space="preserve"> Ltd</w:t>
      </w:r>
      <w:r w:rsidR="002B5317" w:rsidRPr="002B5317">
        <w:rPr>
          <w:rFonts w:asciiTheme="minorHAnsi" w:hAnsiTheme="minorHAnsi"/>
          <w:sz w:val="22"/>
          <w:szCs w:val="22"/>
        </w:rPr>
        <w:br/>
      </w:r>
      <w:r w:rsidR="00801FC3">
        <w:rPr>
          <w:rFonts w:asciiTheme="minorHAnsi" w:hAnsiTheme="minorHAnsi"/>
          <w:sz w:val="22"/>
          <w:szCs w:val="22"/>
        </w:rPr>
        <w:t xml:space="preserve">Beardmore </w:t>
      </w:r>
      <w:r w:rsidR="002B5317" w:rsidRPr="002B5317">
        <w:rPr>
          <w:rFonts w:asciiTheme="minorHAnsi" w:hAnsiTheme="minorHAnsi"/>
          <w:sz w:val="22"/>
          <w:szCs w:val="22"/>
        </w:rPr>
        <w:t>House</w:t>
      </w:r>
    </w:p>
    <w:p w14:paraId="6D1FCCD6" w14:textId="77777777" w:rsidR="00801FC3" w:rsidRDefault="00801FC3" w:rsidP="002B5317">
      <w:pPr>
        <w:rPr>
          <w:rFonts w:asciiTheme="minorHAnsi" w:hAnsiTheme="minorHAnsi"/>
          <w:sz w:val="22"/>
          <w:szCs w:val="22"/>
        </w:rPr>
      </w:pPr>
      <w:r>
        <w:rPr>
          <w:rFonts w:asciiTheme="minorHAnsi" w:hAnsiTheme="minorHAnsi"/>
          <w:sz w:val="22"/>
          <w:szCs w:val="22"/>
        </w:rPr>
        <w:t>631 Dumbarton Road</w:t>
      </w:r>
      <w:r w:rsidR="002B5317" w:rsidRPr="002B5317">
        <w:rPr>
          <w:rFonts w:asciiTheme="minorHAnsi" w:hAnsiTheme="minorHAnsi"/>
          <w:sz w:val="22"/>
          <w:szCs w:val="22"/>
        </w:rPr>
        <w:br/>
      </w:r>
      <w:r>
        <w:rPr>
          <w:rFonts w:asciiTheme="minorHAnsi" w:hAnsiTheme="minorHAnsi"/>
          <w:sz w:val="22"/>
          <w:szCs w:val="22"/>
        </w:rPr>
        <w:t>Dalmuir</w:t>
      </w:r>
    </w:p>
    <w:p w14:paraId="10392D38" w14:textId="53D31EC9" w:rsidR="002B5317" w:rsidRPr="002B5317" w:rsidRDefault="00801FC3" w:rsidP="002B5317">
      <w:pPr>
        <w:rPr>
          <w:rFonts w:asciiTheme="minorHAnsi" w:hAnsiTheme="minorHAnsi"/>
          <w:sz w:val="22"/>
          <w:szCs w:val="22"/>
        </w:rPr>
      </w:pPr>
      <w:r>
        <w:rPr>
          <w:rFonts w:asciiTheme="minorHAnsi" w:hAnsiTheme="minorHAnsi"/>
          <w:sz w:val="22"/>
          <w:szCs w:val="22"/>
        </w:rPr>
        <w:t>Clydebank</w:t>
      </w:r>
      <w:r w:rsidR="002B5317" w:rsidRPr="002B5317">
        <w:rPr>
          <w:rFonts w:asciiTheme="minorHAnsi" w:hAnsiTheme="minorHAnsi"/>
          <w:sz w:val="22"/>
          <w:szCs w:val="22"/>
        </w:rPr>
        <w:br/>
      </w:r>
      <w:r>
        <w:rPr>
          <w:rFonts w:asciiTheme="minorHAnsi" w:hAnsiTheme="minorHAnsi"/>
          <w:sz w:val="22"/>
          <w:szCs w:val="22"/>
        </w:rPr>
        <w:t>G81 4EU</w:t>
      </w:r>
      <w:r w:rsidR="002B5317" w:rsidRPr="002B5317">
        <w:rPr>
          <w:rFonts w:asciiTheme="minorHAnsi" w:hAnsiTheme="minorHAnsi"/>
          <w:sz w:val="22"/>
          <w:szCs w:val="22"/>
        </w:rPr>
        <w:br w:type="page"/>
      </w:r>
    </w:p>
    <w:p w14:paraId="7C887DDB" w14:textId="1A85E8BD" w:rsidR="002B5317" w:rsidRPr="000E4ECB" w:rsidRDefault="002B5317" w:rsidP="002B5317">
      <w:pPr>
        <w:rPr>
          <w:rFonts w:asciiTheme="minorHAnsi" w:hAnsiTheme="minorHAnsi"/>
          <w:color w:val="FF0000"/>
          <w:sz w:val="22"/>
          <w:szCs w:val="22"/>
        </w:rPr>
      </w:pPr>
      <w:r w:rsidRPr="000E4ECB">
        <w:rPr>
          <w:rFonts w:asciiTheme="minorHAnsi" w:hAnsiTheme="minorHAnsi"/>
          <w:b/>
          <w:bCs/>
          <w:sz w:val="22"/>
          <w:szCs w:val="22"/>
        </w:rPr>
        <w:lastRenderedPageBreak/>
        <w:t>PROCEDURE ON THE AWARDING OF DONATIONS FUND</w:t>
      </w:r>
      <w:r w:rsidR="000E4ECB" w:rsidRPr="00B02D5F">
        <w:rPr>
          <w:rFonts w:asciiTheme="minorHAnsi" w:hAnsiTheme="minorHAnsi"/>
          <w:b/>
          <w:bCs/>
          <w:sz w:val="22"/>
          <w:szCs w:val="22"/>
        </w:rPr>
        <w:t xml:space="preserve"> (aka Giving by Margo)</w:t>
      </w:r>
    </w:p>
    <w:p w14:paraId="1B512376" w14:textId="77777777" w:rsidR="002B5317" w:rsidRDefault="002B5317" w:rsidP="002B5317">
      <w:pPr>
        <w:rPr>
          <w:rFonts w:asciiTheme="minorHAnsi" w:hAnsiTheme="minorHAnsi"/>
          <w:sz w:val="22"/>
          <w:szCs w:val="22"/>
        </w:rPr>
      </w:pPr>
      <w:r w:rsidRPr="000E4ECB">
        <w:rPr>
          <w:rFonts w:asciiTheme="minorHAnsi" w:hAnsiTheme="minorHAnsi"/>
          <w:sz w:val="22"/>
          <w:szCs w:val="22"/>
        </w:rPr>
        <w:t>This procedure should be read in conjunction with the Donations Policy.</w:t>
      </w:r>
    </w:p>
    <w:p w14:paraId="56768FD4" w14:textId="77777777" w:rsidR="00B02D5F" w:rsidRDefault="00B02D5F" w:rsidP="002B5317">
      <w:pPr>
        <w:rPr>
          <w:rFonts w:asciiTheme="minorHAnsi" w:hAnsiTheme="minorHAnsi"/>
          <w:sz w:val="22"/>
          <w:szCs w:val="22"/>
        </w:rPr>
      </w:pPr>
    </w:p>
    <w:p w14:paraId="543113E4" w14:textId="77777777" w:rsidR="00B02D5F" w:rsidRPr="002B5317" w:rsidRDefault="00B02D5F" w:rsidP="002B5317">
      <w:pPr>
        <w:rPr>
          <w:rFonts w:asciiTheme="minorHAnsi" w:hAnsiTheme="minorHAnsi"/>
          <w:sz w:val="22"/>
          <w:szCs w:val="22"/>
        </w:rPr>
      </w:pPr>
    </w:p>
    <w:p w14:paraId="12CA24BC" w14:textId="7941A231" w:rsidR="002B5317" w:rsidRPr="002B5317" w:rsidRDefault="00C54310" w:rsidP="002B5317">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r>
      <w:r w:rsidR="002B5317" w:rsidRPr="002B5317">
        <w:rPr>
          <w:rFonts w:asciiTheme="minorHAnsi" w:hAnsiTheme="minorHAnsi"/>
          <w:b/>
          <w:sz w:val="22"/>
          <w:szCs w:val="22"/>
        </w:rPr>
        <w:t>Application criteria</w:t>
      </w:r>
    </w:p>
    <w:p w14:paraId="6FF002FB" w14:textId="65F8184D" w:rsidR="002B5317" w:rsidRPr="002B5317" w:rsidRDefault="00C54310" w:rsidP="002B5317">
      <w:pPr>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r>
      <w:r w:rsidR="002B5317" w:rsidRPr="002B5317">
        <w:rPr>
          <w:rFonts w:asciiTheme="minorHAnsi" w:hAnsiTheme="minorHAnsi"/>
          <w:sz w:val="22"/>
          <w:szCs w:val="22"/>
        </w:rPr>
        <w:t>When considering requests for support, the following objectives are applied:</w:t>
      </w:r>
    </w:p>
    <w:p w14:paraId="65AF4A59" w14:textId="77777777" w:rsidR="002B5317" w:rsidRP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The application must be from a charitable organisation and further the objects of the Association wish are to provide for the relief of those in need by reason of age, ill-health, disability, financial hardship or other disadvantage through the provision, construction, improvement and management of land and accommodation and the provision of care.</w:t>
      </w:r>
    </w:p>
    <w:p w14:paraId="10C41938" w14:textId="77777777" w:rsidR="002B5317" w:rsidRP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The associations’ tenants or prospective tenants should receive a direct benefit from the donation.</w:t>
      </w:r>
    </w:p>
    <w:p w14:paraId="4E082780" w14:textId="70E69D65" w:rsidR="002B5317" w:rsidRP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 xml:space="preserve">The charity or organisation should be based in or operate in the same geographical area(s) as </w:t>
      </w:r>
      <w:r w:rsidR="000B7661">
        <w:rPr>
          <w:rFonts w:asciiTheme="minorHAnsi" w:hAnsiTheme="minorHAnsi"/>
          <w:sz w:val="22"/>
          <w:szCs w:val="22"/>
        </w:rPr>
        <w:t>DPHA</w:t>
      </w:r>
      <w:r w:rsidRPr="002B5317">
        <w:rPr>
          <w:rFonts w:asciiTheme="minorHAnsi" w:hAnsiTheme="minorHAnsi"/>
          <w:sz w:val="22"/>
          <w:szCs w:val="22"/>
        </w:rPr>
        <w:t>.</w:t>
      </w:r>
    </w:p>
    <w:p w14:paraId="29E02F25" w14:textId="79C92E64" w:rsidR="002B5317" w:rsidRDefault="00C54310" w:rsidP="00C54310">
      <w:pPr>
        <w:ind w:left="851" w:hanging="851"/>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r>
      <w:r w:rsidR="000B7661">
        <w:rPr>
          <w:rFonts w:asciiTheme="minorHAnsi" w:hAnsiTheme="minorHAnsi"/>
          <w:sz w:val="22"/>
          <w:szCs w:val="22"/>
        </w:rPr>
        <w:t>DPHA</w:t>
      </w:r>
      <w:r w:rsidR="002B5317" w:rsidRPr="002B5317">
        <w:rPr>
          <w:rFonts w:asciiTheme="minorHAnsi" w:hAnsiTheme="minorHAnsi"/>
          <w:sz w:val="22"/>
          <w:szCs w:val="22"/>
        </w:rPr>
        <w:t>'s Charitable Donations Fund is particularly interested in projects that fall into the following categories and those that can demonstrate the biggest impact on our tenants: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29"/>
      </w:tblGrid>
      <w:tr w:rsidR="002B5317" w:rsidRPr="002B5317" w14:paraId="1684D2E4" w14:textId="77777777" w:rsidTr="00C54310">
        <w:tc>
          <w:tcPr>
            <w:tcW w:w="4497" w:type="dxa"/>
          </w:tcPr>
          <w:p w14:paraId="187D6986" w14:textId="77777777" w:rsidR="002B5317" w:rsidRPr="002B5317" w:rsidRDefault="002B5317" w:rsidP="002B5317">
            <w:pPr>
              <w:pStyle w:val="ListParagraph"/>
              <w:numPr>
                <w:ilvl w:val="0"/>
                <w:numId w:val="15"/>
              </w:numPr>
              <w:contextualSpacing w:val="0"/>
              <w:jc w:val="both"/>
              <w:rPr>
                <w:rFonts w:asciiTheme="minorHAnsi" w:hAnsiTheme="minorHAnsi"/>
                <w:sz w:val="22"/>
                <w:szCs w:val="22"/>
              </w:rPr>
            </w:pPr>
            <w:r w:rsidRPr="002B5317">
              <w:rPr>
                <w:rFonts w:asciiTheme="minorHAnsi" w:hAnsiTheme="minorHAnsi"/>
                <w:sz w:val="22"/>
                <w:szCs w:val="22"/>
              </w:rPr>
              <w:t>Financial Inclusion</w:t>
            </w:r>
          </w:p>
          <w:p w14:paraId="1E45ED4F" w14:textId="77777777" w:rsidR="002B5317" w:rsidRPr="002B5317" w:rsidRDefault="002B5317" w:rsidP="002B5317">
            <w:pPr>
              <w:pStyle w:val="ListParagraph"/>
              <w:numPr>
                <w:ilvl w:val="0"/>
                <w:numId w:val="15"/>
              </w:numPr>
              <w:contextualSpacing w:val="0"/>
              <w:jc w:val="both"/>
              <w:rPr>
                <w:rFonts w:asciiTheme="minorHAnsi" w:hAnsiTheme="minorHAnsi"/>
                <w:sz w:val="22"/>
                <w:szCs w:val="22"/>
              </w:rPr>
            </w:pPr>
            <w:r w:rsidRPr="002B5317">
              <w:rPr>
                <w:rFonts w:asciiTheme="minorHAnsi" w:hAnsiTheme="minorHAnsi"/>
                <w:sz w:val="22"/>
                <w:szCs w:val="22"/>
              </w:rPr>
              <w:t>Health and Wellbeing</w:t>
            </w:r>
          </w:p>
          <w:p w14:paraId="7BADA8F1" w14:textId="77777777" w:rsidR="002B5317" w:rsidRPr="002B5317" w:rsidRDefault="002B5317" w:rsidP="002B5317">
            <w:pPr>
              <w:pStyle w:val="ListParagraph"/>
              <w:numPr>
                <w:ilvl w:val="0"/>
                <w:numId w:val="15"/>
              </w:numPr>
              <w:contextualSpacing w:val="0"/>
              <w:jc w:val="both"/>
              <w:rPr>
                <w:rFonts w:asciiTheme="minorHAnsi" w:hAnsiTheme="minorHAnsi"/>
                <w:sz w:val="22"/>
                <w:szCs w:val="22"/>
              </w:rPr>
            </w:pPr>
            <w:r w:rsidRPr="002B5317">
              <w:rPr>
                <w:rFonts w:asciiTheme="minorHAnsi" w:hAnsiTheme="minorHAnsi"/>
                <w:sz w:val="22"/>
                <w:szCs w:val="22"/>
              </w:rPr>
              <w:t>Social Inclusion</w:t>
            </w:r>
          </w:p>
        </w:tc>
        <w:tc>
          <w:tcPr>
            <w:tcW w:w="4529" w:type="dxa"/>
          </w:tcPr>
          <w:p w14:paraId="50371D10" w14:textId="77777777" w:rsidR="002B5317" w:rsidRPr="002B5317" w:rsidRDefault="002B5317" w:rsidP="002B5317">
            <w:pPr>
              <w:pStyle w:val="ListParagraph"/>
              <w:numPr>
                <w:ilvl w:val="0"/>
                <w:numId w:val="15"/>
              </w:numPr>
              <w:contextualSpacing w:val="0"/>
              <w:jc w:val="both"/>
              <w:rPr>
                <w:rFonts w:asciiTheme="minorHAnsi" w:hAnsiTheme="minorHAnsi"/>
                <w:sz w:val="22"/>
                <w:szCs w:val="22"/>
              </w:rPr>
            </w:pPr>
            <w:r w:rsidRPr="002B5317">
              <w:rPr>
                <w:rFonts w:asciiTheme="minorHAnsi" w:hAnsiTheme="minorHAnsi"/>
                <w:sz w:val="22"/>
                <w:szCs w:val="22"/>
              </w:rPr>
              <w:t>Skills Training</w:t>
            </w:r>
          </w:p>
          <w:p w14:paraId="6D62BDDC" w14:textId="77777777" w:rsidR="002B5317" w:rsidRPr="002B5317" w:rsidRDefault="002B5317" w:rsidP="002B5317">
            <w:pPr>
              <w:pStyle w:val="ListParagraph"/>
              <w:numPr>
                <w:ilvl w:val="0"/>
                <w:numId w:val="15"/>
              </w:numPr>
              <w:contextualSpacing w:val="0"/>
              <w:jc w:val="both"/>
              <w:rPr>
                <w:rFonts w:asciiTheme="minorHAnsi" w:hAnsiTheme="minorHAnsi"/>
                <w:sz w:val="22"/>
                <w:szCs w:val="22"/>
              </w:rPr>
            </w:pPr>
            <w:r w:rsidRPr="002B5317">
              <w:rPr>
                <w:rFonts w:asciiTheme="minorHAnsi" w:hAnsiTheme="minorHAnsi"/>
                <w:sz w:val="22"/>
                <w:szCs w:val="22"/>
              </w:rPr>
              <w:t>Digital Inclusion</w:t>
            </w:r>
          </w:p>
          <w:p w14:paraId="001A92F8" w14:textId="77777777" w:rsidR="002B5317" w:rsidRPr="002B5317" w:rsidRDefault="002B5317" w:rsidP="002B5317">
            <w:pPr>
              <w:pStyle w:val="ListParagraph"/>
              <w:numPr>
                <w:ilvl w:val="0"/>
                <w:numId w:val="15"/>
              </w:numPr>
              <w:contextualSpacing w:val="0"/>
              <w:jc w:val="both"/>
              <w:rPr>
                <w:rFonts w:asciiTheme="minorHAnsi" w:hAnsiTheme="minorHAnsi"/>
                <w:sz w:val="22"/>
                <w:szCs w:val="22"/>
              </w:rPr>
            </w:pPr>
            <w:r w:rsidRPr="002B5317">
              <w:rPr>
                <w:rFonts w:asciiTheme="minorHAnsi" w:hAnsiTheme="minorHAnsi"/>
                <w:sz w:val="22"/>
                <w:szCs w:val="22"/>
              </w:rPr>
              <w:t>Employment and Volunteering</w:t>
            </w:r>
          </w:p>
        </w:tc>
      </w:tr>
    </w:tbl>
    <w:p w14:paraId="110FB89C" w14:textId="77777777" w:rsidR="00C54310" w:rsidRDefault="00C54310" w:rsidP="002B5317">
      <w:pPr>
        <w:rPr>
          <w:rFonts w:asciiTheme="minorHAnsi" w:hAnsiTheme="minorHAnsi"/>
          <w:sz w:val="22"/>
          <w:szCs w:val="22"/>
        </w:rPr>
      </w:pPr>
    </w:p>
    <w:p w14:paraId="009B4169" w14:textId="232A05B3" w:rsidR="002B5317" w:rsidRPr="002B5317" w:rsidRDefault="00C54310" w:rsidP="002B5317">
      <w:pPr>
        <w:rPr>
          <w:rFonts w:asciiTheme="minorHAnsi" w:hAnsiTheme="minorHAnsi"/>
          <w:sz w:val="22"/>
          <w:szCs w:val="22"/>
        </w:rPr>
      </w:pPr>
      <w:r>
        <w:rPr>
          <w:rFonts w:asciiTheme="minorHAnsi" w:hAnsiTheme="minorHAnsi"/>
          <w:sz w:val="22"/>
          <w:szCs w:val="22"/>
        </w:rPr>
        <w:t>1.3</w:t>
      </w:r>
      <w:r>
        <w:rPr>
          <w:rFonts w:asciiTheme="minorHAnsi" w:hAnsiTheme="minorHAnsi"/>
          <w:sz w:val="22"/>
          <w:szCs w:val="22"/>
        </w:rPr>
        <w:tab/>
      </w:r>
      <w:r w:rsidR="002B5317" w:rsidRPr="002B5317">
        <w:rPr>
          <w:rFonts w:asciiTheme="minorHAnsi" w:hAnsiTheme="minorHAnsi"/>
          <w:sz w:val="22"/>
          <w:szCs w:val="22"/>
        </w:rPr>
        <w:t>In order to achieve this, the following criteria are applied:</w:t>
      </w:r>
    </w:p>
    <w:p w14:paraId="5F290D0D" w14:textId="4528A81E" w:rsidR="002B5317" w:rsidRP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 xml:space="preserve">The request must be delivered in the area within which </w:t>
      </w:r>
      <w:r w:rsidR="000B7661">
        <w:rPr>
          <w:rFonts w:asciiTheme="minorHAnsi" w:hAnsiTheme="minorHAnsi"/>
          <w:sz w:val="22"/>
          <w:szCs w:val="22"/>
        </w:rPr>
        <w:t>DPHA</w:t>
      </w:r>
      <w:r w:rsidRPr="002B5317">
        <w:rPr>
          <w:rFonts w:asciiTheme="minorHAnsi" w:hAnsiTheme="minorHAnsi"/>
          <w:sz w:val="22"/>
          <w:szCs w:val="22"/>
        </w:rPr>
        <w:t xml:space="preserve"> operates.</w:t>
      </w:r>
    </w:p>
    <w:p w14:paraId="44E688B1" w14:textId="29AE4489" w:rsidR="002B5317" w:rsidRP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 xml:space="preserve">Evidence on how the project will directly support </w:t>
      </w:r>
      <w:r w:rsidR="000B7661">
        <w:rPr>
          <w:rFonts w:asciiTheme="minorHAnsi" w:hAnsiTheme="minorHAnsi"/>
          <w:sz w:val="22"/>
          <w:szCs w:val="22"/>
        </w:rPr>
        <w:t>DPHA</w:t>
      </w:r>
      <w:r w:rsidRPr="002B5317">
        <w:rPr>
          <w:rFonts w:asciiTheme="minorHAnsi" w:hAnsiTheme="minorHAnsi"/>
          <w:sz w:val="22"/>
          <w:szCs w:val="22"/>
        </w:rPr>
        <w:t xml:space="preserve"> tenants will be requested.</w:t>
      </w:r>
    </w:p>
    <w:p w14:paraId="5B16C511" w14:textId="77777777" w:rsidR="002B5317" w:rsidRP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Only one application every 12 months (over a rolling period), per organisation will be considered.</w:t>
      </w:r>
    </w:p>
    <w:p w14:paraId="1393040E" w14:textId="77777777" w:rsidR="002B5317" w:rsidRP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All applications regardless of the scale of the project will be considered.</w:t>
      </w:r>
    </w:p>
    <w:p w14:paraId="086E6BFE" w14:textId="77777777" w:rsidR="002B5317" w:rsidRDefault="002B5317" w:rsidP="002B5317">
      <w:pPr>
        <w:pStyle w:val="ListParagraph"/>
        <w:numPr>
          <w:ilvl w:val="0"/>
          <w:numId w:val="15"/>
        </w:numPr>
        <w:spacing w:after="160"/>
        <w:contextualSpacing w:val="0"/>
        <w:jc w:val="both"/>
        <w:rPr>
          <w:rFonts w:asciiTheme="minorHAnsi" w:hAnsiTheme="minorHAnsi"/>
          <w:sz w:val="22"/>
          <w:szCs w:val="22"/>
        </w:rPr>
      </w:pPr>
      <w:r w:rsidRPr="002B5317">
        <w:rPr>
          <w:rFonts w:asciiTheme="minorHAnsi" w:hAnsiTheme="minorHAnsi"/>
          <w:sz w:val="22"/>
          <w:szCs w:val="22"/>
        </w:rPr>
        <w:t>All applications should show any other funding sources.</w:t>
      </w:r>
    </w:p>
    <w:p w14:paraId="34863B7C" w14:textId="77777777" w:rsidR="00B02D5F" w:rsidRPr="002B5317" w:rsidRDefault="00B02D5F" w:rsidP="00B02D5F">
      <w:pPr>
        <w:pStyle w:val="ListParagraph"/>
        <w:spacing w:after="160"/>
        <w:ind w:left="1080"/>
        <w:contextualSpacing w:val="0"/>
        <w:jc w:val="both"/>
        <w:rPr>
          <w:rFonts w:asciiTheme="minorHAnsi" w:hAnsiTheme="minorHAnsi"/>
          <w:sz w:val="22"/>
          <w:szCs w:val="22"/>
        </w:rPr>
      </w:pPr>
    </w:p>
    <w:p w14:paraId="0F31B1F7" w14:textId="2DE55F5C" w:rsidR="002B5317" w:rsidRPr="00C54310" w:rsidRDefault="002B5317" w:rsidP="00C54310">
      <w:pPr>
        <w:pStyle w:val="ListParagraph"/>
        <w:numPr>
          <w:ilvl w:val="0"/>
          <w:numId w:val="22"/>
        </w:numPr>
        <w:ind w:hanging="720"/>
        <w:rPr>
          <w:rFonts w:asciiTheme="minorHAnsi" w:hAnsiTheme="minorHAnsi"/>
          <w:b/>
          <w:sz w:val="22"/>
          <w:szCs w:val="22"/>
        </w:rPr>
      </w:pPr>
      <w:r w:rsidRPr="00C54310">
        <w:rPr>
          <w:rFonts w:asciiTheme="minorHAnsi" w:hAnsiTheme="minorHAnsi"/>
          <w:b/>
          <w:bCs/>
          <w:sz w:val="22"/>
          <w:szCs w:val="22"/>
        </w:rPr>
        <w:t>Applying for Funds</w:t>
      </w:r>
    </w:p>
    <w:p w14:paraId="649D4EE0" w14:textId="35649034" w:rsidR="00C54310" w:rsidRDefault="002B5317" w:rsidP="00C54310">
      <w:pPr>
        <w:pStyle w:val="ListParagraph"/>
        <w:numPr>
          <w:ilvl w:val="1"/>
          <w:numId w:val="22"/>
        </w:numPr>
        <w:spacing w:after="160"/>
        <w:ind w:hanging="720"/>
        <w:jc w:val="both"/>
        <w:rPr>
          <w:rFonts w:asciiTheme="minorHAnsi" w:hAnsiTheme="minorHAnsi"/>
          <w:sz w:val="22"/>
          <w:szCs w:val="22"/>
        </w:rPr>
      </w:pPr>
      <w:r w:rsidRPr="00C54310">
        <w:rPr>
          <w:rFonts w:asciiTheme="minorHAnsi" w:hAnsiTheme="minorHAnsi"/>
          <w:sz w:val="22"/>
          <w:szCs w:val="22"/>
        </w:rPr>
        <w:t xml:space="preserve">When we receive an application for funds from you, </w:t>
      </w:r>
      <w:r w:rsidR="000B7661" w:rsidRPr="00C54310">
        <w:rPr>
          <w:rFonts w:asciiTheme="minorHAnsi" w:hAnsiTheme="minorHAnsi"/>
          <w:sz w:val="22"/>
          <w:szCs w:val="22"/>
        </w:rPr>
        <w:t>DPHA</w:t>
      </w:r>
      <w:r w:rsidRPr="00C54310">
        <w:rPr>
          <w:rFonts w:asciiTheme="minorHAnsi" w:hAnsiTheme="minorHAnsi"/>
          <w:sz w:val="22"/>
          <w:szCs w:val="22"/>
        </w:rPr>
        <w:t xml:space="preserve"> will acknowledge your application, normally within 5 working days.</w:t>
      </w:r>
    </w:p>
    <w:p w14:paraId="6027A39D" w14:textId="77777777" w:rsidR="00C54310" w:rsidRPr="00C54310" w:rsidRDefault="00C54310" w:rsidP="00C54310">
      <w:pPr>
        <w:pStyle w:val="ListParagraph"/>
        <w:spacing w:after="160"/>
        <w:jc w:val="both"/>
        <w:rPr>
          <w:rFonts w:asciiTheme="minorHAnsi" w:hAnsiTheme="minorHAnsi"/>
          <w:sz w:val="22"/>
          <w:szCs w:val="22"/>
        </w:rPr>
      </w:pPr>
    </w:p>
    <w:p w14:paraId="01B11752" w14:textId="24802ED2" w:rsidR="00C54310" w:rsidRPr="00C54310" w:rsidRDefault="002B5317" w:rsidP="00C54310">
      <w:pPr>
        <w:pStyle w:val="ListParagraph"/>
        <w:numPr>
          <w:ilvl w:val="1"/>
          <w:numId w:val="22"/>
        </w:numPr>
        <w:spacing w:after="160"/>
        <w:ind w:hanging="720"/>
        <w:jc w:val="both"/>
        <w:rPr>
          <w:rFonts w:asciiTheme="minorHAnsi" w:hAnsiTheme="minorHAnsi"/>
          <w:sz w:val="22"/>
          <w:szCs w:val="22"/>
        </w:rPr>
      </w:pPr>
      <w:r w:rsidRPr="00C54310">
        <w:rPr>
          <w:rFonts w:asciiTheme="minorHAnsi" w:hAnsiTheme="minorHAnsi"/>
          <w:sz w:val="22"/>
          <w:szCs w:val="22"/>
        </w:rPr>
        <w:t xml:space="preserve">We will make arrangements for your application to be assessed, normally within one </w:t>
      </w:r>
      <w:r w:rsidR="00B02D5F" w:rsidRPr="00C54310">
        <w:rPr>
          <w:rFonts w:asciiTheme="minorHAnsi" w:hAnsiTheme="minorHAnsi"/>
          <w:sz w:val="22"/>
          <w:szCs w:val="22"/>
        </w:rPr>
        <w:t>month.</w:t>
      </w:r>
    </w:p>
    <w:p w14:paraId="287DEB1A" w14:textId="77777777" w:rsidR="00C54310" w:rsidRPr="00C54310" w:rsidRDefault="00C54310" w:rsidP="00C54310">
      <w:pPr>
        <w:pStyle w:val="ListParagraph"/>
        <w:spacing w:after="160"/>
        <w:jc w:val="both"/>
        <w:rPr>
          <w:rFonts w:asciiTheme="minorHAnsi" w:hAnsiTheme="minorHAnsi"/>
          <w:sz w:val="22"/>
          <w:szCs w:val="22"/>
        </w:rPr>
      </w:pPr>
    </w:p>
    <w:p w14:paraId="2B0F0284" w14:textId="3E13ADEF" w:rsidR="002B5317" w:rsidRPr="00C54310" w:rsidRDefault="002B5317" w:rsidP="00C54310">
      <w:pPr>
        <w:pStyle w:val="ListParagraph"/>
        <w:numPr>
          <w:ilvl w:val="1"/>
          <w:numId w:val="22"/>
        </w:numPr>
        <w:spacing w:after="160"/>
        <w:ind w:hanging="720"/>
        <w:contextualSpacing w:val="0"/>
        <w:jc w:val="both"/>
        <w:rPr>
          <w:rFonts w:asciiTheme="minorHAnsi" w:hAnsiTheme="minorHAnsi"/>
          <w:sz w:val="22"/>
          <w:szCs w:val="22"/>
        </w:rPr>
      </w:pPr>
      <w:r w:rsidRPr="00C54310">
        <w:rPr>
          <w:rFonts w:asciiTheme="minorHAnsi" w:hAnsiTheme="minorHAnsi"/>
          <w:sz w:val="22"/>
          <w:szCs w:val="22"/>
        </w:rPr>
        <w:t>We will confirm the decision of the assessment panel to you, normally within 5 working days.</w:t>
      </w:r>
    </w:p>
    <w:p w14:paraId="79E040DA" w14:textId="68DA78E5" w:rsidR="002B5317" w:rsidRDefault="002B5317" w:rsidP="00C54310">
      <w:pPr>
        <w:pStyle w:val="ListParagraph"/>
        <w:numPr>
          <w:ilvl w:val="1"/>
          <w:numId w:val="22"/>
        </w:numPr>
        <w:spacing w:after="160"/>
        <w:ind w:hanging="720"/>
        <w:contextualSpacing w:val="0"/>
        <w:jc w:val="both"/>
        <w:rPr>
          <w:rFonts w:asciiTheme="minorHAnsi" w:hAnsiTheme="minorHAnsi"/>
          <w:sz w:val="22"/>
          <w:szCs w:val="22"/>
        </w:rPr>
      </w:pPr>
      <w:r w:rsidRPr="002B5317">
        <w:rPr>
          <w:rFonts w:asciiTheme="minorHAnsi" w:hAnsiTheme="minorHAnsi"/>
          <w:sz w:val="22"/>
          <w:szCs w:val="22"/>
        </w:rPr>
        <w:t>We will check the validity of the charity before a payment is made.</w:t>
      </w:r>
    </w:p>
    <w:p w14:paraId="780CEB3C" w14:textId="77777777" w:rsidR="00B02D5F" w:rsidRPr="002B5317" w:rsidRDefault="00B02D5F" w:rsidP="00B02D5F">
      <w:pPr>
        <w:pStyle w:val="ListParagraph"/>
        <w:spacing w:after="160"/>
        <w:contextualSpacing w:val="0"/>
        <w:jc w:val="both"/>
        <w:rPr>
          <w:rFonts w:asciiTheme="minorHAnsi" w:hAnsiTheme="minorHAnsi"/>
          <w:sz w:val="22"/>
          <w:szCs w:val="22"/>
        </w:rPr>
      </w:pPr>
    </w:p>
    <w:p w14:paraId="2B24EAEA" w14:textId="65B87B7C" w:rsidR="002B5317" w:rsidRPr="0046275C" w:rsidRDefault="002B5317" w:rsidP="00C54310">
      <w:pPr>
        <w:pStyle w:val="ListParagraph"/>
        <w:numPr>
          <w:ilvl w:val="0"/>
          <w:numId w:val="22"/>
        </w:numPr>
        <w:ind w:hanging="720"/>
        <w:rPr>
          <w:rFonts w:asciiTheme="minorHAnsi" w:hAnsiTheme="minorHAnsi"/>
          <w:b/>
          <w:sz w:val="22"/>
          <w:szCs w:val="22"/>
        </w:rPr>
      </w:pPr>
      <w:r w:rsidRPr="0046275C">
        <w:rPr>
          <w:rFonts w:asciiTheme="minorHAnsi" w:hAnsiTheme="minorHAnsi"/>
          <w:b/>
          <w:bCs/>
          <w:sz w:val="22"/>
          <w:szCs w:val="22"/>
        </w:rPr>
        <w:t>Registers</w:t>
      </w:r>
    </w:p>
    <w:p w14:paraId="4254CAAE" w14:textId="2818FD81" w:rsidR="002B5317" w:rsidRDefault="002B5317" w:rsidP="00C54310">
      <w:pPr>
        <w:pStyle w:val="ListParagraph"/>
        <w:numPr>
          <w:ilvl w:val="1"/>
          <w:numId w:val="22"/>
        </w:numPr>
        <w:spacing w:after="160"/>
        <w:ind w:hanging="720"/>
        <w:jc w:val="both"/>
        <w:rPr>
          <w:rFonts w:asciiTheme="minorHAnsi" w:hAnsiTheme="minorHAnsi"/>
          <w:sz w:val="22"/>
          <w:szCs w:val="22"/>
        </w:rPr>
      </w:pPr>
      <w:r w:rsidRPr="00C54310">
        <w:rPr>
          <w:rFonts w:asciiTheme="minorHAnsi" w:hAnsiTheme="minorHAnsi"/>
          <w:sz w:val="22"/>
          <w:szCs w:val="22"/>
        </w:rPr>
        <w:t>The details of the application, decision and amount of any funds granted will be recorded on the Donations register.</w:t>
      </w:r>
    </w:p>
    <w:p w14:paraId="6198279B" w14:textId="77777777" w:rsidR="00C54310" w:rsidRPr="00C54310" w:rsidRDefault="00C54310" w:rsidP="00C54310">
      <w:pPr>
        <w:pStyle w:val="ListParagraph"/>
        <w:spacing w:after="160"/>
        <w:jc w:val="both"/>
        <w:rPr>
          <w:rFonts w:asciiTheme="minorHAnsi" w:hAnsiTheme="minorHAnsi"/>
          <w:sz w:val="22"/>
          <w:szCs w:val="22"/>
        </w:rPr>
      </w:pPr>
    </w:p>
    <w:p w14:paraId="49F04D7A" w14:textId="3C4717FD" w:rsidR="002B5317" w:rsidRPr="002B5317" w:rsidRDefault="002B5317" w:rsidP="00C54310">
      <w:pPr>
        <w:pStyle w:val="ListParagraph"/>
        <w:numPr>
          <w:ilvl w:val="1"/>
          <w:numId w:val="22"/>
        </w:numPr>
        <w:spacing w:after="160"/>
        <w:ind w:hanging="720"/>
        <w:contextualSpacing w:val="0"/>
        <w:jc w:val="both"/>
        <w:rPr>
          <w:rFonts w:asciiTheme="minorHAnsi" w:hAnsiTheme="minorHAnsi"/>
          <w:sz w:val="22"/>
          <w:szCs w:val="22"/>
        </w:rPr>
      </w:pPr>
      <w:r w:rsidRPr="002B5317">
        <w:rPr>
          <w:rFonts w:asciiTheme="minorHAnsi" w:hAnsiTheme="minorHAnsi"/>
          <w:sz w:val="22"/>
          <w:szCs w:val="22"/>
        </w:rPr>
        <w:t>The details of any declarations of interest from applicants requesting a donation will be recorded on the Declarations of Interests Register.</w:t>
      </w:r>
    </w:p>
    <w:p w14:paraId="14CFE2F4" w14:textId="77777777" w:rsidR="00766B87" w:rsidRPr="002B5317" w:rsidRDefault="00766B87" w:rsidP="00711D54">
      <w:pPr>
        <w:widowControl w:val="0"/>
        <w:rPr>
          <w:rFonts w:asciiTheme="minorHAnsi" w:hAnsiTheme="minorHAnsi"/>
          <w:i/>
          <w:sz w:val="22"/>
          <w:szCs w:val="22"/>
        </w:rPr>
      </w:pPr>
    </w:p>
    <w:sectPr w:rsidR="00766B87" w:rsidRPr="002B5317" w:rsidSect="000B7661">
      <w:footerReference w:type="default" r:id="rId8"/>
      <w:pgSz w:w="11906" w:h="16838" w:code="9"/>
      <w:pgMar w:top="993" w:right="1440" w:bottom="1152"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C8ED" w14:textId="77777777" w:rsidR="00D1463C" w:rsidRDefault="00D1463C" w:rsidP="00A975C0">
      <w:r>
        <w:separator/>
      </w:r>
    </w:p>
  </w:endnote>
  <w:endnote w:type="continuationSeparator" w:id="0">
    <w:p w14:paraId="6643D62A" w14:textId="77777777" w:rsidR="00D1463C" w:rsidRDefault="00D1463C" w:rsidP="00A9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99822"/>
      <w:docPartObj>
        <w:docPartGallery w:val="Page Numbers (Bottom of Page)"/>
        <w:docPartUnique/>
      </w:docPartObj>
    </w:sdtPr>
    <w:sdtEndPr>
      <w:rPr>
        <w:noProof/>
      </w:rPr>
    </w:sdtEndPr>
    <w:sdtContent>
      <w:p w14:paraId="140CFF97" w14:textId="25C65D0D" w:rsidR="00AF77F4" w:rsidRDefault="00AF77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0EE7C4" w14:textId="77777777" w:rsidR="000B7661" w:rsidRDefault="000B7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D709" w14:textId="77777777" w:rsidR="00D1463C" w:rsidRDefault="00D1463C" w:rsidP="00A975C0">
      <w:r>
        <w:separator/>
      </w:r>
    </w:p>
  </w:footnote>
  <w:footnote w:type="continuationSeparator" w:id="0">
    <w:p w14:paraId="4B6E92BF" w14:textId="77777777" w:rsidR="00D1463C" w:rsidRDefault="00D1463C" w:rsidP="00A97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FC"/>
    <w:multiLevelType w:val="hybridMultilevel"/>
    <w:tmpl w:val="1A046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0F2E"/>
    <w:multiLevelType w:val="hybridMultilevel"/>
    <w:tmpl w:val="0DD05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4117B"/>
    <w:multiLevelType w:val="hybridMultilevel"/>
    <w:tmpl w:val="B08ED9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292426"/>
    <w:multiLevelType w:val="hybridMultilevel"/>
    <w:tmpl w:val="DBAC162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1C871A6F"/>
    <w:multiLevelType w:val="hybridMultilevel"/>
    <w:tmpl w:val="798EB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470D0"/>
    <w:multiLevelType w:val="hybridMultilevel"/>
    <w:tmpl w:val="3FC603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41F70A2"/>
    <w:multiLevelType w:val="hybridMultilevel"/>
    <w:tmpl w:val="A926A4E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24871982"/>
    <w:multiLevelType w:val="hybridMultilevel"/>
    <w:tmpl w:val="B240E432"/>
    <w:lvl w:ilvl="0" w:tplc="E500CF14">
      <w:start w:val="2"/>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6266F5"/>
    <w:multiLevelType w:val="hybridMultilevel"/>
    <w:tmpl w:val="F14C80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BF6549"/>
    <w:multiLevelType w:val="hybridMultilevel"/>
    <w:tmpl w:val="D35C2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25582"/>
    <w:multiLevelType w:val="hybridMultilevel"/>
    <w:tmpl w:val="667641F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33922176"/>
    <w:multiLevelType w:val="multilevel"/>
    <w:tmpl w:val="B39A8C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B25DC1"/>
    <w:multiLevelType w:val="hybridMultilevel"/>
    <w:tmpl w:val="8536EEC0"/>
    <w:lvl w:ilvl="0" w:tplc="E500CF14">
      <w:start w:val="2"/>
      <w:numFmt w:val="bullet"/>
      <w:lvlText w:val="•"/>
      <w:lvlJc w:val="left"/>
      <w:pPr>
        <w:ind w:left="1440" w:hanging="72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911CC7"/>
    <w:multiLevelType w:val="hybridMultilevel"/>
    <w:tmpl w:val="8CAE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86984"/>
    <w:multiLevelType w:val="hybridMultilevel"/>
    <w:tmpl w:val="891E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90E65"/>
    <w:multiLevelType w:val="hybridMultilevel"/>
    <w:tmpl w:val="CD42FE08"/>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6" w15:restartNumberingAfterBreak="0">
    <w:nsid w:val="529F6F5B"/>
    <w:multiLevelType w:val="hybridMultilevel"/>
    <w:tmpl w:val="881AB35C"/>
    <w:lvl w:ilvl="0" w:tplc="E500CF14">
      <w:start w:val="2"/>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8726F1"/>
    <w:multiLevelType w:val="multilevel"/>
    <w:tmpl w:val="DBF8312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4C95E01"/>
    <w:multiLevelType w:val="hybridMultilevel"/>
    <w:tmpl w:val="3282F6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15:restartNumberingAfterBreak="0">
    <w:nsid w:val="6A9C2287"/>
    <w:multiLevelType w:val="hybridMultilevel"/>
    <w:tmpl w:val="AE4AD1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15:restartNumberingAfterBreak="0">
    <w:nsid w:val="755B7950"/>
    <w:multiLevelType w:val="hybridMultilevel"/>
    <w:tmpl w:val="6A221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2A74DB"/>
    <w:multiLevelType w:val="hybridMultilevel"/>
    <w:tmpl w:val="751E7CDC"/>
    <w:lvl w:ilvl="0" w:tplc="E500CF14">
      <w:start w:val="2"/>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9F4E45"/>
    <w:multiLevelType w:val="hybridMultilevel"/>
    <w:tmpl w:val="029C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D24A9"/>
    <w:multiLevelType w:val="hybridMultilevel"/>
    <w:tmpl w:val="1B168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34C03"/>
    <w:multiLevelType w:val="hybridMultilevel"/>
    <w:tmpl w:val="C100D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26213194">
    <w:abstractNumId w:val="0"/>
  </w:num>
  <w:num w:numId="2" w16cid:durableId="1562254157">
    <w:abstractNumId w:val="22"/>
  </w:num>
  <w:num w:numId="3" w16cid:durableId="1186213089">
    <w:abstractNumId w:val="14"/>
  </w:num>
  <w:num w:numId="4" w16cid:durableId="359862753">
    <w:abstractNumId w:val="9"/>
  </w:num>
  <w:num w:numId="5" w16cid:durableId="1072653291">
    <w:abstractNumId w:val="15"/>
  </w:num>
  <w:num w:numId="6" w16cid:durableId="2025134147">
    <w:abstractNumId w:val="13"/>
  </w:num>
  <w:num w:numId="7" w16cid:durableId="1417090270">
    <w:abstractNumId w:val="6"/>
  </w:num>
  <w:num w:numId="8" w16cid:durableId="566303092">
    <w:abstractNumId w:val="10"/>
  </w:num>
  <w:num w:numId="9" w16cid:durableId="839124915">
    <w:abstractNumId w:val="11"/>
  </w:num>
  <w:num w:numId="10" w16cid:durableId="1446578752">
    <w:abstractNumId w:val="2"/>
  </w:num>
  <w:num w:numId="11" w16cid:durableId="926230863">
    <w:abstractNumId w:val="24"/>
  </w:num>
  <w:num w:numId="12" w16cid:durableId="437261450">
    <w:abstractNumId w:val="5"/>
  </w:num>
  <w:num w:numId="13" w16cid:durableId="144591666">
    <w:abstractNumId w:val="20"/>
  </w:num>
  <w:num w:numId="14" w16cid:durableId="1594777724">
    <w:abstractNumId w:val="12"/>
  </w:num>
  <w:num w:numId="15" w16cid:durableId="966853896">
    <w:abstractNumId w:val="21"/>
  </w:num>
  <w:num w:numId="16" w16cid:durableId="638151523">
    <w:abstractNumId w:val="4"/>
  </w:num>
  <w:num w:numId="17" w16cid:durableId="911085086">
    <w:abstractNumId w:val="23"/>
  </w:num>
  <w:num w:numId="18" w16cid:durableId="228197942">
    <w:abstractNumId w:val="7"/>
  </w:num>
  <w:num w:numId="19" w16cid:durableId="1250888875">
    <w:abstractNumId w:val="16"/>
  </w:num>
  <w:num w:numId="20" w16cid:durableId="787820005">
    <w:abstractNumId w:val="8"/>
  </w:num>
  <w:num w:numId="21" w16cid:durableId="1474789223">
    <w:abstractNumId w:val="1"/>
  </w:num>
  <w:num w:numId="22" w16cid:durableId="385179803">
    <w:abstractNumId w:val="17"/>
  </w:num>
  <w:num w:numId="23" w16cid:durableId="1461878043">
    <w:abstractNumId w:val="3"/>
  </w:num>
  <w:num w:numId="24" w16cid:durableId="1559395079">
    <w:abstractNumId w:val="19"/>
  </w:num>
  <w:num w:numId="25" w16cid:durableId="659388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3D"/>
    <w:rsid w:val="00000C91"/>
    <w:rsid w:val="00005864"/>
    <w:rsid w:val="000326A5"/>
    <w:rsid w:val="000332AC"/>
    <w:rsid w:val="00036896"/>
    <w:rsid w:val="00054AAB"/>
    <w:rsid w:val="00055CC3"/>
    <w:rsid w:val="0009247B"/>
    <w:rsid w:val="000B1699"/>
    <w:rsid w:val="000B7661"/>
    <w:rsid w:val="000E4ECB"/>
    <w:rsid w:val="000F7F28"/>
    <w:rsid w:val="00101187"/>
    <w:rsid w:val="001179BC"/>
    <w:rsid w:val="001640F5"/>
    <w:rsid w:val="0018395D"/>
    <w:rsid w:val="00196BFB"/>
    <w:rsid w:val="001A5BAC"/>
    <w:rsid w:val="001E08C1"/>
    <w:rsid w:val="001E5A45"/>
    <w:rsid w:val="00245962"/>
    <w:rsid w:val="00266DA6"/>
    <w:rsid w:val="00284042"/>
    <w:rsid w:val="002B5317"/>
    <w:rsid w:val="002C22E6"/>
    <w:rsid w:val="002D3D00"/>
    <w:rsid w:val="00303BDF"/>
    <w:rsid w:val="00326354"/>
    <w:rsid w:val="003452F6"/>
    <w:rsid w:val="0035238A"/>
    <w:rsid w:val="0036546F"/>
    <w:rsid w:val="00384836"/>
    <w:rsid w:val="00395517"/>
    <w:rsid w:val="003B3A31"/>
    <w:rsid w:val="003B43CB"/>
    <w:rsid w:val="003D003F"/>
    <w:rsid w:val="003D640E"/>
    <w:rsid w:val="003F480C"/>
    <w:rsid w:val="00400A08"/>
    <w:rsid w:val="00424408"/>
    <w:rsid w:val="00436FF3"/>
    <w:rsid w:val="004414F6"/>
    <w:rsid w:val="00451C7F"/>
    <w:rsid w:val="0046275C"/>
    <w:rsid w:val="0046425B"/>
    <w:rsid w:val="00490AD2"/>
    <w:rsid w:val="00490FA8"/>
    <w:rsid w:val="004956E0"/>
    <w:rsid w:val="004C53FC"/>
    <w:rsid w:val="004F476D"/>
    <w:rsid w:val="004F50E0"/>
    <w:rsid w:val="005072ED"/>
    <w:rsid w:val="0051552F"/>
    <w:rsid w:val="00571208"/>
    <w:rsid w:val="0057404B"/>
    <w:rsid w:val="00580E82"/>
    <w:rsid w:val="00583394"/>
    <w:rsid w:val="005B3ED5"/>
    <w:rsid w:val="005D0388"/>
    <w:rsid w:val="005F3E79"/>
    <w:rsid w:val="005F646C"/>
    <w:rsid w:val="005F6EEE"/>
    <w:rsid w:val="0060764C"/>
    <w:rsid w:val="00620B9E"/>
    <w:rsid w:val="0062798F"/>
    <w:rsid w:val="00632A92"/>
    <w:rsid w:val="00661C12"/>
    <w:rsid w:val="00677123"/>
    <w:rsid w:val="006D6EF3"/>
    <w:rsid w:val="006E5F84"/>
    <w:rsid w:val="00702633"/>
    <w:rsid w:val="00711662"/>
    <w:rsid w:val="00711D54"/>
    <w:rsid w:val="00744A9E"/>
    <w:rsid w:val="00766B87"/>
    <w:rsid w:val="00767EC7"/>
    <w:rsid w:val="00780334"/>
    <w:rsid w:val="00780597"/>
    <w:rsid w:val="00782C56"/>
    <w:rsid w:val="00790EA3"/>
    <w:rsid w:val="0079470D"/>
    <w:rsid w:val="007A540A"/>
    <w:rsid w:val="007A5D8D"/>
    <w:rsid w:val="007B7824"/>
    <w:rsid w:val="008011C7"/>
    <w:rsid w:val="00801FC3"/>
    <w:rsid w:val="008219C5"/>
    <w:rsid w:val="00847535"/>
    <w:rsid w:val="00874E20"/>
    <w:rsid w:val="00881690"/>
    <w:rsid w:val="00890686"/>
    <w:rsid w:val="008952C4"/>
    <w:rsid w:val="008B0A50"/>
    <w:rsid w:val="008C5ACA"/>
    <w:rsid w:val="008E1D3A"/>
    <w:rsid w:val="009128A1"/>
    <w:rsid w:val="00926EC2"/>
    <w:rsid w:val="00943FE3"/>
    <w:rsid w:val="00945AE4"/>
    <w:rsid w:val="00975554"/>
    <w:rsid w:val="009936DB"/>
    <w:rsid w:val="009A4D3D"/>
    <w:rsid w:val="009B432A"/>
    <w:rsid w:val="009B58F9"/>
    <w:rsid w:val="00A13A12"/>
    <w:rsid w:val="00A30848"/>
    <w:rsid w:val="00A47C35"/>
    <w:rsid w:val="00A5370A"/>
    <w:rsid w:val="00A71ED7"/>
    <w:rsid w:val="00A95AC4"/>
    <w:rsid w:val="00A975C0"/>
    <w:rsid w:val="00AD47D9"/>
    <w:rsid w:val="00AD485B"/>
    <w:rsid w:val="00AE1AEF"/>
    <w:rsid w:val="00AE7235"/>
    <w:rsid w:val="00AF0FD8"/>
    <w:rsid w:val="00AF6850"/>
    <w:rsid w:val="00AF77F4"/>
    <w:rsid w:val="00B02D5F"/>
    <w:rsid w:val="00B16579"/>
    <w:rsid w:val="00B30A7B"/>
    <w:rsid w:val="00B53F05"/>
    <w:rsid w:val="00B548A6"/>
    <w:rsid w:val="00B77477"/>
    <w:rsid w:val="00BB19BC"/>
    <w:rsid w:val="00BC5361"/>
    <w:rsid w:val="00BF5959"/>
    <w:rsid w:val="00C04538"/>
    <w:rsid w:val="00C25EC0"/>
    <w:rsid w:val="00C3429D"/>
    <w:rsid w:val="00C52DB6"/>
    <w:rsid w:val="00C54310"/>
    <w:rsid w:val="00C54D0D"/>
    <w:rsid w:val="00C74BF5"/>
    <w:rsid w:val="00C84145"/>
    <w:rsid w:val="00C866EE"/>
    <w:rsid w:val="00C92082"/>
    <w:rsid w:val="00CD32B9"/>
    <w:rsid w:val="00CF2D4F"/>
    <w:rsid w:val="00D0302E"/>
    <w:rsid w:val="00D1463C"/>
    <w:rsid w:val="00D24511"/>
    <w:rsid w:val="00D609E9"/>
    <w:rsid w:val="00D65E31"/>
    <w:rsid w:val="00D66946"/>
    <w:rsid w:val="00DF096E"/>
    <w:rsid w:val="00E206F9"/>
    <w:rsid w:val="00E27F42"/>
    <w:rsid w:val="00E31EB8"/>
    <w:rsid w:val="00E454D1"/>
    <w:rsid w:val="00E52F63"/>
    <w:rsid w:val="00E60C36"/>
    <w:rsid w:val="00E62E0F"/>
    <w:rsid w:val="00E8567B"/>
    <w:rsid w:val="00EA5F2C"/>
    <w:rsid w:val="00EA7D01"/>
    <w:rsid w:val="00EE5C55"/>
    <w:rsid w:val="00EE5EDE"/>
    <w:rsid w:val="00F13A21"/>
    <w:rsid w:val="00F3231F"/>
    <w:rsid w:val="00F66730"/>
    <w:rsid w:val="00F70B61"/>
    <w:rsid w:val="00FA0913"/>
    <w:rsid w:val="00FD0914"/>
    <w:rsid w:val="00FD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3852F"/>
  <w15:docId w15:val="{4EE43834-1E74-41F9-B0D2-DCF75791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C0"/>
    <w:rPr>
      <w:sz w:val="26"/>
      <w:szCs w:val="24"/>
      <w:lang w:eastAsia="en-US"/>
    </w:rPr>
  </w:style>
  <w:style w:type="paragraph" w:styleId="Heading1">
    <w:name w:val="heading 1"/>
    <w:basedOn w:val="Normal"/>
    <w:next w:val="Normal"/>
    <w:qFormat/>
    <w:rsid w:val="00C25EC0"/>
    <w:pPr>
      <w:keepNext/>
      <w:widowControl w:val="0"/>
      <w:jc w:val="right"/>
      <w:outlineLvl w:val="0"/>
    </w:pPr>
    <w:rPr>
      <w:rFonts w:ascii="Arial Narrow" w:hAnsi="Arial Narrow"/>
      <w:b/>
      <w:bCs/>
      <w:sz w:val="96"/>
    </w:rPr>
  </w:style>
  <w:style w:type="paragraph" w:styleId="Heading2">
    <w:name w:val="heading 2"/>
    <w:basedOn w:val="Normal"/>
    <w:next w:val="Normal"/>
    <w:link w:val="Heading2Char"/>
    <w:uiPriority w:val="9"/>
    <w:semiHidden/>
    <w:unhideWhenUsed/>
    <w:qFormat/>
    <w:rsid w:val="002B5317"/>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850"/>
    <w:pPr>
      <w:ind w:left="720"/>
      <w:contextualSpacing/>
    </w:pPr>
  </w:style>
  <w:style w:type="paragraph" w:styleId="Header">
    <w:name w:val="header"/>
    <w:basedOn w:val="Normal"/>
    <w:link w:val="HeaderChar"/>
    <w:uiPriority w:val="99"/>
    <w:unhideWhenUsed/>
    <w:rsid w:val="00A975C0"/>
    <w:pPr>
      <w:tabs>
        <w:tab w:val="center" w:pos="4513"/>
        <w:tab w:val="right" w:pos="9026"/>
      </w:tabs>
    </w:pPr>
  </w:style>
  <w:style w:type="character" w:customStyle="1" w:styleId="HeaderChar">
    <w:name w:val="Header Char"/>
    <w:basedOn w:val="DefaultParagraphFont"/>
    <w:link w:val="Header"/>
    <w:uiPriority w:val="99"/>
    <w:rsid w:val="00A975C0"/>
    <w:rPr>
      <w:sz w:val="26"/>
      <w:szCs w:val="24"/>
      <w:lang w:eastAsia="en-US"/>
    </w:rPr>
  </w:style>
  <w:style w:type="paragraph" w:styleId="Footer">
    <w:name w:val="footer"/>
    <w:basedOn w:val="Normal"/>
    <w:link w:val="FooterChar"/>
    <w:uiPriority w:val="99"/>
    <w:unhideWhenUsed/>
    <w:rsid w:val="00A975C0"/>
    <w:pPr>
      <w:tabs>
        <w:tab w:val="center" w:pos="4513"/>
        <w:tab w:val="right" w:pos="9026"/>
      </w:tabs>
    </w:pPr>
  </w:style>
  <w:style w:type="character" w:customStyle="1" w:styleId="FooterChar">
    <w:name w:val="Footer Char"/>
    <w:basedOn w:val="DefaultParagraphFont"/>
    <w:link w:val="Footer"/>
    <w:uiPriority w:val="99"/>
    <w:rsid w:val="00A975C0"/>
    <w:rPr>
      <w:sz w:val="26"/>
      <w:szCs w:val="24"/>
      <w:lang w:eastAsia="en-US"/>
    </w:rPr>
  </w:style>
  <w:style w:type="paragraph" w:styleId="BalloonText">
    <w:name w:val="Balloon Text"/>
    <w:basedOn w:val="Normal"/>
    <w:link w:val="BalloonTextChar"/>
    <w:uiPriority w:val="99"/>
    <w:semiHidden/>
    <w:unhideWhenUsed/>
    <w:rsid w:val="00EE5EDE"/>
    <w:rPr>
      <w:rFonts w:ascii="Tahoma" w:hAnsi="Tahoma" w:cs="Tahoma"/>
      <w:sz w:val="16"/>
      <w:szCs w:val="16"/>
    </w:rPr>
  </w:style>
  <w:style w:type="character" w:customStyle="1" w:styleId="BalloonTextChar">
    <w:name w:val="Balloon Text Char"/>
    <w:basedOn w:val="DefaultParagraphFont"/>
    <w:link w:val="BalloonText"/>
    <w:uiPriority w:val="99"/>
    <w:semiHidden/>
    <w:rsid w:val="00EE5EDE"/>
    <w:rPr>
      <w:rFonts w:ascii="Tahoma" w:hAnsi="Tahoma" w:cs="Tahoma"/>
      <w:sz w:val="16"/>
      <w:szCs w:val="16"/>
      <w:lang w:eastAsia="en-US"/>
    </w:rPr>
  </w:style>
  <w:style w:type="character" w:styleId="Strong">
    <w:name w:val="Strong"/>
    <w:basedOn w:val="DefaultParagraphFont"/>
    <w:uiPriority w:val="22"/>
    <w:qFormat/>
    <w:rsid w:val="00E454D1"/>
    <w:rPr>
      <w:b/>
      <w:bCs/>
    </w:rPr>
  </w:style>
  <w:style w:type="character" w:customStyle="1" w:styleId="Heading2Char">
    <w:name w:val="Heading 2 Char"/>
    <w:basedOn w:val="DefaultParagraphFont"/>
    <w:link w:val="Heading2"/>
    <w:uiPriority w:val="9"/>
    <w:semiHidden/>
    <w:rsid w:val="002B5317"/>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autoRedefine/>
    <w:uiPriority w:val="39"/>
    <w:unhideWhenUsed/>
    <w:rsid w:val="002B5317"/>
    <w:pPr>
      <w:spacing w:after="100"/>
      <w:jc w:val="both"/>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2B5317"/>
    <w:pPr>
      <w:spacing w:after="100"/>
      <w:ind w:left="220"/>
      <w:jc w:val="both"/>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B5317"/>
    <w:rPr>
      <w:color w:val="0000FF" w:themeColor="hyperlink"/>
      <w:u w:val="single"/>
    </w:rPr>
  </w:style>
  <w:style w:type="paragraph" w:customStyle="1" w:styleId="Default">
    <w:name w:val="Default"/>
    <w:rsid w:val="009B432A"/>
    <w:pPr>
      <w:autoSpaceDE w:val="0"/>
      <w:autoSpaceDN w:val="0"/>
      <w:adjustRightInd w:val="0"/>
    </w:pPr>
    <w:rPr>
      <w:rFonts w:ascii="Arial" w:hAnsi="Arial" w:cs="Arial"/>
      <w:color w:val="000000"/>
      <w:sz w:val="24"/>
      <w:szCs w:val="24"/>
    </w:rPr>
  </w:style>
  <w:style w:type="paragraph" w:styleId="NoSpacing">
    <w:name w:val="No Spacing"/>
    <w:uiPriority w:val="1"/>
    <w:qFormat/>
    <w:rsid w:val="00B548A6"/>
    <w:rPr>
      <w:sz w:val="26"/>
      <w:szCs w:val="24"/>
      <w:lang w:eastAsia="en-US"/>
    </w:rPr>
  </w:style>
  <w:style w:type="paragraph" w:styleId="Revision">
    <w:name w:val="Revision"/>
    <w:hidden/>
    <w:uiPriority w:val="99"/>
    <w:semiHidden/>
    <w:rsid w:val="00245962"/>
    <w:rPr>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72E63-B8FC-4A3D-AFA5-AFC04579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Drumchapel Housing Co-op</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Mags Lightbody</dc:creator>
  <cp:lastModifiedBy>Gary Earl</cp:lastModifiedBy>
  <cp:revision>2</cp:revision>
  <cp:lastPrinted>2020-08-19T16:21:00Z</cp:lastPrinted>
  <dcterms:created xsi:type="dcterms:W3CDTF">2023-05-15T10:14:00Z</dcterms:created>
  <dcterms:modified xsi:type="dcterms:W3CDTF">2023-05-15T10:14:00Z</dcterms:modified>
</cp:coreProperties>
</file>